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F73" w:rsidRDefault="002B3FAF" w:rsidP="002B3FAF">
      <w:pPr>
        <w:widowControl w:val="0"/>
        <w:autoSpaceDE w:val="0"/>
        <w:autoSpaceDN w:val="0"/>
        <w:adjustRightInd w:val="0"/>
        <w:spacing w:before="40" w:after="0" w:line="240" w:lineRule="auto"/>
        <w:ind w:left="538" w:right="511"/>
        <w:jc w:val="center"/>
        <w:rPr>
          <w:rFonts w:ascii="Tahoma" w:hAnsi="Tahoma" w:cs="Tahoma"/>
          <w:b/>
          <w:bCs/>
          <w:sz w:val="32"/>
          <w:szCs w:val="32"/>
        </w:rPr>
      </w:pPr>
      <w:r w:rsidRPr="003C2687">
        <w:rPr>
          <w:rFonts w:ascii="Tahoma" w:hAnsi="Tahoma" w:cs="Tahoma"/>
          <w:b/>
          <w:bCs/>
          <w:sz w:val="32"/>
          <w:szCs w:val="32"/>
        </w:rPr>
        <w:t>RENCANA PEMBELAJARAN</w:t>
      </w:r>
      <w:r w:rsidR="006E66C4">
        <w:rPr>
          <w:rFonts w:ascii="Tahoma" w:hAnsi="Tahoma" w:cs="Tahoma"/>
          <w:b/>
          <w:bCs/>
          <w:sz w:val="32"/>
          <w:szCs w:val="32"/>
        </w:rPr>
        <w:t xml:space="preserve"> </w:t>
      </w:r>
      <w:r w:rsidRPr="003C2687">
        <w:rPr>
          <w:rFonts w:ascii="Tahoma" w:hAnsi="Tahoma" w:cs="Tahoma"/>
          <w:b/>
          <w:bCs/>
          <w:spacing w:val="-1"/>
          <w:sz w:val="32"/>
          <w:szCs w:val="32"/>
        </w:rPr>
        <w:t>S</w:t>
      </w:r>
      <w:r w:rsidR="008B19B4">
        <w:rPr>
          <w:rFonts w:ascii="Tahoma" w:hAnsi="Tahoma" w:cs="Tahoma"/>
          <w:b/>
          <w:bCs/>
          <w:sz w:val="32"/>
          <w:szCs w:val="32"/>
        </w:rPr>
        <w:t xml:space="preserve">EMESTER </w:t>
      </w:r>
    </w:p>
    <w:p w:rsidR="002B3FAF" w:rsidRPr="003C2687" w:rsidRDefault="00E45058" w:rsidP="002B3FAF">
      <w:pPr>
        <w:widowControl w:val="0"/>
        <w:autoSpaceDE w:val="0"/>
        <w:autoSpaceDN w:val="0"/>
        <w:adjustRightInd w:val="0"/>
        <w:spacing w:before="40" w:after="0" w:line="240" w:lineRule="auto"/>
        <w:ind w:left="538" w:right="511"/>
        <w:jc w:val="center"/>
        <w:rPr>
          <w:rFonts w:ascii="Tahoma" w:hAnsi="Tahoma" w:cs="Tahoma"/>
          <w:sz w:val="32"/>
          <w:szCs w:val="32"/>
        </w:rPr>
      </w:pPr>
      <w:r w:rsidRPr="003C2687">
        <w:rPr>
          <w:rFonts w:ascii="Tahoma" w:hAnsi="Tahoma" w:cs="Tahoma"/>
          <w:b/>
          <w:bCs/>
          <w:sz w:val="32"/>
          <w:szCs w:val="32"/>
        </w:rPr>
        <w:t>(RP</w:t>
      </w:r>
      <w:r w:rsidR="002B3FAF" w:rsidRPr="003C2687">
        <w:rPr>
          <w:rFonts w:ascii="Tahoma" w:hAnsi="Tahoma" w:cs="Tahoma"/>
          <w:b/>
          <w:bCs/>
          <w:sz w:val="32"/>
          <w:szCs w:val="32"/>
        </w:rPr>
        <w:t>S)</w:t>
      </w:r>
    </w:p>
    <w:p w:rsidR="002B3FAF" w:rsidRDefault="002B3FAF" w:rsidP="002B3FAF">
      <w:pPr>
        <w:widowControl w:val="0"/>
        <w:autoSpaceDE w:val="0"/>
        <w:autoSpaceDN w:val="0"/>
        <w:adjustRightInd w:val="0"/>
        <w:spacing w:after="0" w:line="200" w:lineRule="exact"/>
        <w:rPr>
          <w:rFonts w:ascii="Tahoma" w:hAnsi="Tahoma" w:cs="Tahoma"/>
          <w:sz w:val="20"/>
          <w:szCs w:val="20"/>
        </w:rPr>
      </w:pPr>
    </w:p>
    <w:p w:rsidR="002B3FAF" w:rsidRDefault="002B3FAF" w:rsidP="002B3FAF">
      <w:pPr>
        <w:widowControl w:val="0"/>
        <w:autoSpaceDE w:val="0"/>
        <w:autoSpaceDN w:val="0"/>
        <w:adjustRightInd w:val="0"/>
        <w:spacing w:after="0" w:line="200" w:lineRule="exact"/>
        <w:rPr>
          <w:rFonts w:ascii="Tahoma" w:hAnsi="Tahoma" w:cs="Tahoma"/>
          <w:sz w:val="20"/>
          <w:szCs w:val="20"/>
        </w:rPr>
      </w:pPr>
    </w:p>
    <w:p w:rsidR="002B3FAF" w:rsidRDefault="002B3FAF" w:rsidP="002B3FAF">
      <w:pPr>
        <w:widowControl w:val="0"/>
        <w:autoSpaceDE w:val="0"/>
        <w:autoSpaceDN w:val="0"/>
        <w:adjustRightInd w:val="0"/>
        <w:spacing w:after="0" w:line="200" w:lineRule="exact"/>
        <w:rPr>
          <w:rFonts w:ascii="Tahoma" w:hAnsi="Tahoma" w:cs="Tahoma"/>
          <w:sz w:val="20"/>
          <w:szCs w:val="20"/>
        </w:rPr>
      </w:pPr>
    </w:p>
    <w:p w:rsidR="002B3FAF" w:rsidRDefault="002B3FAF" w:rsidP="002B3FAF">
      <w:pPr>
        <w:widowControl w:val="0"/>
        <w:autoSpaceDE w:val="0"/>
        <w:autoSpaceDN w:val="0"/>
        <w:adjustRightInd w:val="0"/>
        <w:spacing w:after="0" w:line="200" w:lineRule="exact"/>
        <w:rPr>
          <w:rFonts w:ascii="Tahoma" w:hAnsi="Tahoma" w:cs="Tahoma"/>
          <w:sz w:val="20"/>
          <w:szCs w:val="20"/>
        </w:rPr>
      </w:pPr>
    </w:p>
    <w:p w:rsidR="002B3FAF" w:rsidRDefault="002B3FAF" w:rsidP="002B3FAF">
      <w:pPr>
        <w:widowControl w:val="0"/>
        <w:autoSpaceDE w:val="0"/>
        <w:autoSpaceDN w:val="0"/>
        <w:adjustRightInd w:val="0"/>
        <w:spacing w:after="0" w:line="200" w:lineRule="exact"/>
        <w:rPr>
          <w:rFonts w:ascii="Tahoma" w:hAnsi="Tahoma" w:cs="Tahoma"/>
          <w:sz w:val="20"/>
          <w:szCs w:val="20"/>
        </w:rPr>
      </w:pPr>
    </w:p>
    <w:p w:rsidR="002B3FAF" w:rsidRDefault="002B3FAF" w:rsidP="002B3FAF">
      <w:pPr>
        <w:widowControl w:val="0"/>
        <w:autoSpaceDE w:val="0"/>
        <w:autoSpaceDN w:val="0"/>
        <w:adjustRightInd w:val="0"/>
        <w:spacing w:after="0" w:line="200" w:lineRule="exact"/>
        <w:rPr>
          <w:rFonts w:ascii="Tahoma" w:hAnsi="Tahoma" w:cs="Tahoma"/>
          <w:sz w:val="20"/>
          <w:szCs w:val="20"/>
        </w:rPr>
      </w:pPr>
    </w:p>
    <w:p w:rsidR="002B3FAF" w:rsidRDefault="002B3FAF" w:rsidP="002B3FAF">
      <w:pPr>
        <w:widowControl w:val="0"/>
        <w:autoSpaceDE w:val="0"/>
        <w:autoSpaceDN w:val="0"/>
        <w:adjustRightInd w:val="0"/>
        <w:spacing w:after="0" w:line="200" w:lineRule="exact"/>
        <w:rPr>
          <w:rFonts w:ascii="Tahoma" w:hAnsi="Tahoma" w:cs="Tahoma"/>
          <w:sz w:val="20"/>
          <w:szCs w:val="20"/>
        </w:rPr>
      </w:pPr>
    </w:p>
    <w:p w:rsidR="002B3FAF" w:rsidRDefault="002B3FAF" w:rsidP="002B3FAF">
      <w:pPr>
        <w:widowControl w:val="0"/>
        <w:autoSpaceDE w:val="0"/>
        <w:autoSpaceDN w:val="0"/>
        <w:adjustRightInd w:val="0"/>
        <w:spacing w:after="0" w:line="200" w:lineRule="exact"/>
        <w:rPr>
          <w:rFonts w:ascii="Tahoma" w:hAnsi="Tahoma" w:cs="Tahoma"/>
          <w:sz w:val="20"/>
          <w:szCs w:val="20"/>
        </w:rPr>
      </w:pPr>
    </w:p>
    <w:p w:rsidR="002E7F73" w:rsidRDefault="002E7F73" w:rsidP="002B3FAF">
      <w:pPr>
        <w:widowControl w:val="0"/>
        <w:autoSpaceDE w:val="0"/>
        <w:autoSpaceDN w:val="0"/>
        <w:adjustRightInd w:val="0"/>
        <w:spacing w:after="0" w:line="200" w:lineRule="exact"/>
        <w:rPr>
          <w:rFonts w:ascii="Tahoma" w:hAnsi="Tahoma" w:cs="Tahoma"/>
          <w:sz w:val="20"/>
          <w:szCs w:val="20"/>
        </w:rPr>
      </w:pPr>
    </w:p>
    <w:p w:rsidR="002B3FAF" w:rsidRDefault="002B3FAF" w:rsidP="002B3FAF">
      <w:pPr>
        <w:widowControl w:val="0"/>
        <w:autoSpaceDE w:val="0"/>
        <w:autoSpaceDN w:val="0"/>
        <w:adjustRightInd w:val="0"/>
        <w:spacing w:after="0" w:line="200" w:lineRule="exact"/>
        <w:rPr>
          <w:rFonts w:ascii="Tahoma" w:hAnsi="Tahoma" w:cs="Tahoma"/>
          <w:sz w:val="20"/>
          <w:szCs w:val="20"/>
        </w:rPr>
      </w:pPr>
    </w:p>
    <w:p w:rsidR="002B3FAF" w:rsidRDefault="00591018" w:rsidP="00591018">
      <w:pPr>
        <w:widowControl w:val="0"/>
        <w:tabs>
          <w:tab w:val="left" w:pos="6181"/>
        </w:tabs>
        <w:autoSpaceDE w:val="0"/>
        <w:autoSpaceDN w:val="0"/>
        <w:adjustRightInd w:val="0"/>
        <w:spacing w:after="0" w:line="200" w:lineRule="exact"/>
        <w:rPr>
          <w:rFonts w:ascii="Tahoma" w:hAnsi="Tahoma" w:cs="Tahoma"/>
          <w:sz w:val="20"/>
          <w:szCs w:val="20"/>
        </w:rPr>
      </w:pPr>
      <w:r>
        <w:rPr>
          <w:rFonts w:ascii="Tahoma" w:hAnsi="Tahoma" w:cs="Tahoma"/>
          <w:sz w:val="20"/>
          <w:szCs w:val="20"/>
        </w:rPr>
        <w:tab/>
      </w:r>
    </w:p>
    <w:p w:rsidR="002B3FAF" w:rsidRDefault="002B3FAF" w:rsidP="002B3FAF">
      <w:pPr>
        <w:widowControl w:val="0"/>
        <w:autoSpaceDE w:val="0"/>
        <w:autoSpaceDN w:val="0"/>
        <w:adjustRightInd w:val="0"/>
        <w:spacing w:after="0" w:line="200" w:lineRule="exact"/>
        <w:rPr>
          <w:rFonts w:ascii="Tahoma" w:hAnsi="Tahoma" w:cs="Tahoma"/>
          <w:sz w:val="20"/>
          <w:szCs w:val="20"/>
        </w:rPr>
      </w:pPr>
    </w:p>
    <w:p w:rsidR="002B3FAF" w:rsidRDefault="002B3FAF" w:rsidP="002B3FAF">
      <w:pPr>
        <w:widowControl w:val="0"/>
        <w:autoSpaceDE w:val="0"/>
        <w:autoSpaceDN w:val="0"/>
        <w:adjustRightInd w:val="0"/>
        <w:spacing w:after="0" w:line="200" w:lineRule="exact"/>
        <w:rPr>
          <w:rFonts w:ascii="Tahoma" w:hAnsi="Tahoma" w:cs="Tahoma"/>
          <w:sz w:val="20"/>
          <w:szCs w:val="20"/>
        </w:rPr>
      </w:pPr>
    </w:p>
    <w:p w:rsidR="002B3FAF" w:rsidRDefault="002B3FAF" w:rsidP="002B3FAF">
      <w:pPr>
        <w:widowControl w:val="0"/>
        <w:autoSpaceDE w:val="0"/>
        <w:autoSpaceDN w:val="0"/>
        <w:adjustRightInd w:val="0"/>
        <w:spacing w:before="17" w:after="0" w:line="220" w:lineRule="exact"/>
        <w:rPr>
          <w:rFonts w:ascii="Tahoma" w:hAnsi="Tahoma" w:cs="Tahoma"/>
        </w:rPr>
      </w:pPr>
    </w:p>
    <w:p w:rsidR="008B19B4" w:rsidRDefault="008B19B4" w:rsidP="005C3654">
      <w:pPr>
        <w:widowControl w:val="0"/>
        <w:autoSpaceDE w:val="0"/>
        <w:autoSpaceDN w:val="0"/>
        <w:adjustRightInd w:val="0"/>
        <w:spacing w:after="0" w:line="240" w:lineRule="auto"/>
        <w:ind w:right="61"/>
        <w:jc w:val="center"/>
        <w:rPr>
          <w:rFonts w:ascii="Tahoma" w:hAnsi="Tahoma" w:cs="Tahoma"/>
          <w:b/>
          <w:bCs/>
          <w:spacing w:val="-1"/>
          <w:sz w:val="32"/>
          <w:szCs w:val="32"/>
        </w:rPr>
      </w:pPr>
      <w:r>
        <w:rPr>
          <w:rFonts w:ascii="Tahoma" w:hAnsi="Tahoma" w:cs="Tahoma"/>
          <w:b/>
          <w:bCs/>
          <w:spacing w:val="-1"/>
          <w:sz w:val="32"/>
          <w:szCs w:val="32"/>
        </w:rPr>
        <w:t>MATA KULIAH</w:t>
      </w:r>
    </w:p>
    <w:p w:rsidR="002B3FAF" w:rsidRPr="003C2687" w:rsidRDefault="00790B54" w:rsidP="005C3654">
      <w:pPr>
        <w:widowControl w:val="0"/>
        <w:autoSpaceDE w:val="0"/>
        <w:autoSpaceDN w:val="0"/>
        <w:adjustRightInd w:val="0"/>
        <w:spacing w:after="0" w:line="240" w:lineRule="auto"/>
        <w:ind w:right="61"/>
        <w:jc w:val="center"/>
        <w:rPr>
          <w:rFonts w:ascii="Tahoma" w:hAnsi="Tahoma" w:cs="Tahoma"/>
          <w:sz w:val="32"/>
          <w:szCs w:val="32"/>
        </w:rPr>
      </w:pPr>
      <w:r>
        <w:rPr>
          <w:rFonts w:ascii="Tahoma" w:hAnsi="Tahoma" w:cs="Tahoma"/>
          <w:b/>
          <w:bCs/>
          <w:spacing w:val="-1"/>
          <w:sz w:val="32"/>
          <w:szCs w:val="32"/>
        </w:rPr>
        <w:t>Preparation for TOEFL</w:t>
      </w:r>
    </w:p>
    <w:p w:rsidR="002B3FAF" w:rsidRDefault="002B3FAF" w:rsidP="00CD12F2">
      <w:pPr>
        <w:widowControl w:val="0"/>
        <w:autoSpaceDE w:val="0"/>
        <w:autoSpaceDN w:val="0"/>
        <w:adjustRightInd w:val="0"/>
        <w:spacing w:before="15" w:after="0" w:line="260" w:lineRule="exact"/>
        <w:jc w:val="center"/>
        <w:rPr>
          <w:rFonts w:ascii="Tahoma" w:hAnsi="Tahoma" w:cs="Tahoma"/>
          <w:sz w:val="26"/>
          <w:szCs w:val="26"/>
        </w:rPr>
      </w:pPr>
    </w:p>
    <w:p w:rsidR="00591018" w:rsidRPr="009A65BB" w:rsidRDefault="00EC4DDF" w:rsidP="00591018">
      <w:pPr>
        <w:widowControl w:val="0"/>
        <w:autoSpaceDE w:val="0"/>
        <w:autoSpaceDN w:val="0"/>
        <w:adjustRightInd w:val="0"/>
        <w:spacing w:after="0" w:line="240" w:lineRule="auto"/>
        <w:ind w:left="2312" w:right="2282"/>
        <w:jc w:val="center"/>
        <w:rPr>
          <w:rFonts w:ascii="Tahoma" w:hAnsi="Tahoma" w:cs="Tahoma"/>
          <w:sz w:val="24"/>
          <w:szCs w:val="24"/>
        </w:rPr>
      </w:pPr>
      <w:r>
        <w:rPr>
          <w:rFonts w:ascii="Tahoma" w:hAnsi="Tahoma" w:cs="Tahoma"/>
          <w:b/>
          <w:bCs/>
          <w:sz w:val="24"/>
          <w:szCs w:val="24"/>
        </w:rPr>
        <w:t>MPK-001204</w:t>
      </w:r>
    </w:p>
    <w:p w:rsidR="00591018" w:rsidRDefault="00591018" w:rsidP="00591018">
      <w:pPr>
        <w:widowControl w:val="0"/>
        <w:autoSpaceDE w:val="0"/>
        <w:autoSpaceDN w:val="0"/>
        <w:adjustRightInd w:val="0"/>
        <w:spacing w:after="0" w:line="200" w:lineRule="exact"/>
        <w:rPr>
          <w:rFonts w:ascii="Tahoma" w:hAnsi="Tahoma" w:cs="Tahoma"/>
          <w:sz w:val="20"/>
          <w:szCs w:val="20"/>
        </w:rPr>
      </w:pPr>
    </w:p>
    <w:p w:rsidR="00591018" w:rsidRDefault="00591018" w:rsidP="00591018">
      <w:pPr>
        <w:widowControl w:val="0"/>
        <w:autoSpaceDE w:val="0"/>
        <w:autoSpaceDN w:val="0"/>
        <w:adjustRightInd w:val="0"/>
        <w:spacing w:after="0" w:line="200" w:lineRule="exact"/>
        <w:rPr>
          <w:rFonts w:ascii="Tahoma" w:hAnsi="Tahoma" w:cs="Tahoma"/>
          <w:sz w:val="20"/>
          <w:szCs w:val="20"/>
        </w:rPr>
      </w:pPr>
    </w:p>
    <w:p w:rsidR="00613631" w:rsidRDefault="00613631" w:rsidP="00591018">
      <w:pPr>
        <w:widowControl w:val="0"/>
        <w:autoSpaceDE w:val="0"/>
        <w:autoSpaceDN w:val="0"/>
        <w:adjustRightInd w:val="0"/>
        <w:spacing w:after="0" w:line="200" w:lineRule="exact"/>
        <w:rPr>
          <w:rFonts w:ascii="Tahoma" w:hAnsi="Tahoma" w:cs="Tahoma"/>
          <w:sz w:val="20"/>
          <w:szCs w:val="20"/>
        </w:rPr>
      </w:pPr>
    </w:p>
    <w:p w:rsidR="00613631" w:rsidRDefault="00613631" w:rsidP="00591018">
      <w:pPr>
        <w:widowControl w:val="0"/>
        <w:autoSpaceDE w:val="0"/>
        <w:autoSpaceDN w:val="0"/>
        <w:adjustRightInd w:val="0"/>
        <w:spacing w:after="0" w:line="200" w:lineRule="exact"/>
        <w:rPr>
          <w:rFonts w:ascii="Tahoma" w:hAnsi="Tahoma" w:cs="Tahoma"/>
          <w:sz w:val="20"/>
          <w:szCs w:val="20"/>
        </w:rPr>
      </w:pPr>
    </w:p>
    <w:p w:rsidR="00613631" w:rsidRDefault="00613631" w:rsidP="00591018">
      <w:pPr>
        <w:widowControl w:val="0"/>
        <w:autoSpaceDE w:val="0"/>
        <w:autoSpaceDN w:val="0"/>
        <w:adjustRightInd w:val="0"/>
        <w:spacing w:after="0" w:line="200" w:lineRule="exact"/>
        <w:rPr>
          <w:rFonts w:ascii="Tahoma" w:hAnsi="Tahoma" w:cs="Tahoma"/>
          <w:sz w:val="20"/>
          <w:szCs w:val="20"/>
        </w:rPr>
      </w:pPr>
    </w:p>
    <w:p w:rsidR="00591018" w:rsidRDefault="00591018" w:rsidP="00591018">
      <w:pPr>
        <w:widowControl w:val="0"/>
        <w:autoSpaceDE w:val="0"/>
        <w:autoSpaceDN w:val="0"/>
        <w:adjustRightInd w:val="0"/>
        <w:spacing w:after="0" w:line="200" w:lineRule="exact"/>
        <w:rPr>
          <w:rFonts w:ascii="Tahoma" w:hAnsi="Tahoma" w:cs="Tahoma"/>
          <w:sz w:val="20"/>
          <w:szCs w:val="20"/>
        </w:rPr>
      </w:pPr>
    </w:p>
    <w:p w:rsidR="00591018" w:rsidRDefault="00591018" w:rsidP="00591018">
      <w:pPr>
        <w:widowControl w:val="0"/>
        <w:autoSpaceDE w:val="0"/>
        <w:autoSpaceDN w:val="0"/>
        <w:adjustRightInd w:val="0"/>
        <w:spacing w:after="0" w:line="200" w:lineRule="exact"/>
        <w:rPr>
          <w:rFonts w:ascii="Tahoma" w:hAnsi="Tahoma" w:cs="Tahoma"/>
          <w:sz w:val="20"/>
          <w:szCs w:val="20"/>
        </w:rPr>
      </w:pPr>
    </w:p>
    <w:p w:rsidR="00613631" w:rsidRDefault="00613631" w:rsidP="00591018">
      <w:pPr>
        <w:widowControl w:val="0"/>
        <w:autoSpaceDE w:val="0"/>
        <w:autoSpaceDN w:val="0"/>
        <w:adjustRightInd w:val="0"/>
        <w:spacing w:after="0" w:line="200" w:lineRule="exact"/>
        <w:rPr>
          <w:rFonts w:ascii="Tahoma" w:hAnsi="Tahoma" w:cs="Tahoma"/>
          <w:sz w:val="20"/>
          <w:szCs w:val="20"/>
        </w:rPr>
      </w:pPr>
    </w:p>
    <w:p w:rsidR="00613631" w:rsidRDefault="00613631" w:rsidP="00591018">
      <w:pPr>
        <w:widowControl w:val="0"/>
        <w:autoSpaceDE w:val="0"/>
        <w:autoSpaceDN w:val="0"/>
        <w:adjustRightInd w:val="0"/>
        <w:spacing w:after="0" w:line="200" w:lineRule="exact"/>
        <w:rPr>
          <w:rFonts w:ascii="Tahoma" w:hAnsi="Tahoma" w:cs="Tahoma"/>
          <w:sz w:val="20"/>
          <w:szCs w:val="20"/>
        </w:rPr>
      </w:pPr>
    </w:p>
    <w:p w:rsidR="00613631" w:rsidRDefault="00613631" w:rsidP="00591018">
      <w:pPr>
        <w:widowControl w:val="0"/>
        <w:autoSpaceDE w:val="0"/>
        <w:autoSpaceDN w:val="0"/>
        <w:adjustRightInd w:val="0"/>
        <w:spacing w:after="0" w:line="200" w:lineRule="exact"/>
        <w:rPr>
          <w:rFonts w:ascii="Tahoma" w:hAnsi="Tahoma" w:cs="Tahoma"/>
          <w:sz w:val="20"/>
          <w:szCs w:val="20"/>
        </w:rPr>
      </w:pPr>
    </w:p>
    <w:p w:rsidR="00613631" w:rsidRDefault="00613631" w:rsidP="00591018">
      <w:pPr>
        <w:widowControl w:val="0"/>
        <w:autoSpaceDE w:val="0"/>
        <w:autoSpaceDN w:val="0"/>
        <w:adjustRightInd w:val="0"/>
        <w:spacing w:after="0" w:line="200" w:lineRule="exact"/>
        <w:rPr>
          <w:rFonts w:ascii="Tahoma" w:hAnsi="Tahoma" w:cs="Tahoma"/>
          <w:sz w:val="20"/>
          <w:szCs w:val="20"/>
        </w:rPr>
      </w:pPr>
    </w:p>
    <w:p w:rsidR="00613631" w:rsidRDefault="00613631" w:rsidP="00591018">
      <w:pPr>
        <w:widowControl w:val="0"/>
        <w:autoSpaceDE w:val="0"/>
        <w:autoSpaceDN w:val="0"/>
        <w:adjustRightInd w:val="0"/>
        <w:spacing w:after="0" w:line="200" w:lineRule="exact"/>
        <w:rPr>
          <w:rFonts w:ascii="Tahoma" w:hAnsi="Tahoma" w:cs="Tahoma"/>
          <w:sz w:val="20"/>
          <w:szCs w:val="20"/>
        </w:rPr>
      </w:pPr>
    </w:p>
    <w:p w:rsidR="00613631" w:rsidRDefault="00613631" w:rsidP="00591018">
      <w:pPr>
        <w:widowControl w:val="0"/>
        <w:autoSpaceDE w:val="0"/>
        <w:autoSpaceDN w:val="0"/>
        <w:adjustRightInd w:val="0"/>
        <w:spacing w:after="0" w:line="200" w:lineRule="exact"/>
        <w:rPr>
          <w:rFonts w:ascii="Tahoma" w:hAnsi="Tahoma" w:cs="Tahoma"/>
          <w:sz w:val="20"/>
          <w:szCs w:val="20"/>
        </w:rPr>
      </w:pPr>
    </w:p>
    <w:p w:rsidR="00613631" w:rsidRDefault="00613631" w:rsidP="00591018">
      <w:pPr>
        <w:widowControl w:val="0"/>
        <w:autoSpaceDE w:val="0"/>
        <w:autoSpaceDN w:val="0"/>
        <w:adjustRightInd w:val="0"/>
        <w:spacing w:after="0" w:line="200" w:lineRule="exact"/>
        <w:rPr>
          <w:rFonts w:ascii="Tahoma" w:hAnsi="Tahoma" w:cs="Tahoma"/>
          <w:sz w:val="20"/>
          <w:szCs w:val="20"/>
        </w:rPr>
      </w:pPr>
    </w:p>
    <w:p w:rsidR="00591018" w:rsidRDefault="00591018" w:rsidP="00591018">
      <w:pPr>
        <w:widowControl w:val="0"/>
        <w:autoSpaceDE w:val="0"/>
        <w:autoSpaceDN w:val="0"/>
        <w:adjustRightInd w:val="0"/>
        <w:spacing w:after="0" w:line="200" w:lineRule="exact"/>
        <w:rPr>
          <w:rFonts w:ascii="Tahoma" w:hAnsi="Tahoma" w:cs="Tahoma"/>
          <w:sz w:val="20"/>
          <w:szCs w:val="20"/>
        </w:rPr>
      </w:pPr>
    </w:p>
    <w:p w:rsidR="00591018" w:rsidRDefault="00591018" w:rsidP="00591018">
      <w:pPr>
        <w:widowControl w:val="0"/>
        <w:autoSpaceDE w:val="0"/>
        <w:autoSpaceDN w:val="0"/>
        <w:adjustRightInd w:val="0"/>
        <w:spacing w:before="8" w:after="0" w:line="220" w:lineRule="exact"/>
        <w:rPr>
          <w:rFonts w:ascii="Tahoma" w:hAnsi="Tahoma" w:cs="Tahoma"/>
        </w:rPr>
      </w:pPr>
    </w:p>
    <w:p w:rsidR="00591018" w:rsidRDefault="00591018" w:rsidP="00591018">
      <w:pPr>
        <w:widowControl w:val="0"/>
        <w:autoSpaceDE w:val="0"/>
        <w:autoSpaceDN w:val="0"/>
        <w:adjustRightInd w:val="0"/>
        <w:spacing w:after="0" w:line="240" w:lineRule="auto"/>
        <w:ind w:left="3916" w:right="3887"/>
        <w:jc w:val="center"/>
        <w:rPr>
          <w:rFonts w:ascii="Tahoma" w:hAnsi="Tahoma" w:cs="Tahoma"/>
          <w:sz w:val="24"/>
          <w:szCs w:val="24"/>
        </w:rPr>
      </w:pPr>
      <w:r>
        <w:rPr>
          <w:rFonts w:ascii="Tahoma" w:hAnsi="Tahoma" w:cs="Tahoma"/>
          <w:b/>
          <w:bCs/>
          <w:sz w:val="24"/>
          <w:szCs w:val="24"/>
        </w:rPr>
        <w:t>Oleh:</w:t>
      </w:r>
    </w:p>
    <w:p w:rsidR="00591018" w:rsidRDefault="00591018" w:rsidP="00591018">
      <w:pPr>
        <w:widowControl w:val="0"/>
        <w:autoSpaceDE w:val="0"/>
        <w:autoSpaceDN w:val="0"/>
        <w:adjustRightInd w:val="0"/>
        <w:spacing w:before="10" w:after="0" w:line="280" w:lineRule="exact"/>
        <w:rPr>
          <w:rFonts w:ascii="Tahoma" w:hAnsi="Tahoma" w:cs="Tahoma"/>
          <w:sz w:val="28"/>
          <w:szCs w:val="28"/>
        </w:rPr>
      </w:pPr>
    </w:p>
    <w:p w:rsidR="00613631" w:rsidRDefault="006E66C4" w:rsidP="00613631">
      <w:pPr>
        <w:widowControl w:val="0"/>
        <w:autoSpaceDE w:val="0"/>
        <w:autoSpaceDN w:val="0"/>
        <w:adjustRightInd w:val="0"/>
        <w:spacing w:after="0" w:line="240" w:lineRule="auto"/>
        <w:ind w:left="1411" w:right="1382"/>
        <w:jc w:val="center"/>
        <w:rPr>
          <w:rFonts w:ascii="Tahoma" w:hAnsi="Tahoma" w:cs="Tahoma"/>
          <w:b/>
          <w:bCs/>
          <w:sz w:val="28"/>
          <w:szCs w:val="28"/>
        </w:rPr>
      </w:pPr>
      <w:r>
        <w:rPr>
          <w:rFonts w:ascii="Tahoma" w:hAnsi="Tahoma" w:cs="Tahoma"/>
          <w:b/>
          <w:bCs/>
          <w:sz w:val="28"/>
          <w:szCs w:val="28"/>
        </w:rPr>
        <w:t>Sulastri Manurung, S.S., M.Pd</w:t>
      </w:r>
    </w:p>
    <w:p w:rsidR="00EC4DDF" w:rsidRDefault="00EC4DDF" w:rsidP="00613631">
      <w:pPr>
        <w:widowControl w:val="0"/>
        <w:autoSpaceDE w:val="0"/>
        <w:autoSpaceDN w:val="0"/>
        <w:adjustRightInd w:val="0"/>
        <w:spacing w:after="0" w:line="240" w:lineRule="auto"/>
        <w:ind w:left="1411" w:right="1382"/>
        <w:jc w:val="center"/>
        <w:rPr>
          <w:rFonts w:ascii="Tahoma" w:hAnsi="Tahoma" w:cs="Tahoma"/>
          <w:b/>
          <w:bCs/>
          <w:sz w:val="28"/>
          <w:szCs w:val="28"/>
        </w:rPr>
      </w:pPr>
      <w:r>
        <w:rPr>
          <w:rFonts w:ascii="Tahoma" w:hAnsi="Tahoma" w:cs="Tahoma"/>
          <w:b/>
          <w:bCs/>
          <w:sz w:val="28"/>
          <w:szCs w:val="28"/>
        </w:rPr>
        <w:t>NIDN. 1005048603</w:t>
      </w:r>
    </w:p>
    <w:p w:rsidR="002B3FAF" w:rsidRDefault="002B3FAF" w:rsidP="002B3FAF">
      <w:pPr>
        <w:widowControl w:val="0"/>
        <w:autoSpaceDE w:val="0"/>
        <w:autoSpaceDN w:val="0"/>
        <w:adjustRightInd w:val="0"/>
        <w:spacing w:after="0" w:line="200" w:lineRule="exact"/>
        <w:rPr>
          <w:rFonts w:ascii="Tahoma" w:hAnsi="Tahoma" w:cs="Tahoma"/>
          <w:sz w:val="20"/>
          <w:szCs w:val="20"/>
        </w:rPr>
      </w:pPr>
    </w:p>
    <w:p w:rsidR="00613631" w:rsidRDefault="00613631" w:rsidP="002B3FAF">
      <w:pPr>
        <w:widowControl w:val="0"/>
        <w:autoSpaceDE w:val="0"/>
        <w:autoSpaceDN w:val="0"/>
        <w:adjustRightInd w:val="0"/>
        <w:spacing w:after="0" w:line="200" w:lineRule="exact"/>
        <w:rPr>
          <w:rFonts w:ascii="Tahoma" w:hAnsi="Tahoma" w:cs="Tahoma"/>
          <w:sz w:val="20"/>
          <w:szCs w:val="20"/>
        </w:rPr>
      </w:pPr>
    </w:p>
    <w:p w:rsidR="00613631" w:rsidRDefault="00613631" w:rsidP="002B3FAF">
      <w:pPr>
        <w:widowControl w:val="0"/>
        <w:autoSpaceDE w:val="0"/>
        <w:autoSpaceDN w:val="0"/>
        <w:adjustRightInd w:val="0"/>
        <w:spacing w:after="0" w:line="200" w:lineRule="exact"/>
        <w:rPr>
          <w:rFonts w:ascii="Tahoma" w:hAnsi="Tahoma" w:cs="Tahoma"/>
          <w:sz w:val="20"/>
          <w:szCs w:val="20"/>
        </w:rPr>
      </w:pPr>
    </w:p>
    <w:p w:rsidR="00613631" w:rsidRDefault="00613631" w:rsidP="002B3FAF">
      <w:pPr>
        <w:widowControl w:val="0"/>
        <w:autoSpaceDE w:val="0"/>
        <w:autoSpaceDN w:val="0"/>
        <w:adjustRightInd w:val="0"/>
        <w:spacing w:after="0" w:line="200" w:lineRule="exact"/>
        <w:rPr>
          <w:rFonts w:ascii="Tahoma" w:hAnsi="Tahoma" w:cs="Tahoma"/>
          <w:sz w:val="20"/>
          <w:szCs w:val="20"/>
        </w:rPr>
      </w:pPr>
    </w:p>
    <w:p w:rsidR="00613631" w:rsidRDefault="00613631" w:rsidP="002B3FAF">
      <w:pPr>
        <w:widowControl w:val="0"/>
        <w:autoSpaceDE w:val="0"/>
        <w:autoSpaceDN w:val="0"/>
        <w:adjustRightInd w:val="0"/>
        <w:spacing w:after="0" w:line="200" w:lineRule="exact"/>
        <w:rPr>
          <w:rFonts w:ascii="Tahoma" w:hAnsi="Tahoma" w:cs="Tahoma"/>
          <w:sz w:val="20"/>
          <w:szCs w:val="20"/>
        </w:rPr>
      </w:pPr>
    </w:p>
    <w:p w:rsidR="002B3FAF" w:rsidRDefault="002B3FAF" w:rsidP="002B3FAF">
      <w:pPr>
        <w:widowControl w:val="0"/>
        <w:autoSpaceDE w:val="0"/>
        <w:autoSpaceDN w:val="0"/>
        <w:adjustRightInd w:val="0"/>
        <w:spacing w:after="0" w:line="200" w:lineRule="exact"/>
        <w:rPr>
          <w:rFonts w:ascii="Tahoma" w:hAnsi="Tahoma" w:cs="Tahoma"/>
          <w:sz w:val="20"/>
          <w:szCs w:val="20"/>
        </w:rPr>
      </w:pPr>
    </w:p>
    <w:p w:rsidR="002B3FAF" w:rsidRDefault="002B3FAF" w:rsidP="002B3FAF">
      <w:pPr>
        <w:widowControl w:val="0"/>
        <w:autoSpaceDE w:val="0"/>
        <w:autoSpaceDN w:val="0"/>
        <w:adjustRightInd w:val="0"/>
        <w:spacing w:after="0" w:line="200" w:lineRule="exact"/>
        <w:rPr>
          <w:rFonts w:ascii="Tahoma" w:hAnsi="Tahoma" w:cs="Tahoma"/>
          <w:sz w:val="20"/>
          <w:szCs w:val="20"/>
        </w:rPr>
      </w:pPr>
    </w:p>
    <w:p w:rsidR="002B3FAF" w:rsidRDefault="002B3FAF" w:rsidP="002B3FAF">
      <w:pPr>
        <w:widowControl w:val="0"/>
        <w:autoSpaceDE w:val="0"/>
        <w:autoSpaceDN w:val="0"/>
        <w:adjustRightInd w:val="0"/>
        <w:spacing w:after="0" w:line="200" w:lineRule="exact"/>
        <w:rPr>
          <w:rFonts w:ascii="Tahoma" w:hAnsi="Tahoma" w:cs="Tahoma"/>
          <w:sz w:val="20"/>
          <w:szCs w:val="20"/>
        </w:rPr>
      </w:pPr>
    </w:p>
    <w:p w:rsidR="002B3FAF" w:rsidRDefault="002B3FAF" w:rsidP="002B3FAF">
      <w:pPr>
        <w:widowControl w:val="0"/>
        <w:autoSpaceDE w:val="0"/>
        <w:autoSpaceDN w:val="0"/>
        <w:adjustRightInd w:val="0"/>
        <w:spacing w:after="0" w:line="200" w:lineRule="exact"/>
        <w:rPr>
          <w:rFonts w:ascii="Tahoma" w:hAnsi="Tahoma" w:cs="Tahoma"/>
          <w:sz w:val="20"/>
          <w:szCs w:val="20"/>
        </w:rPr>
      </w:pPr>
    </w:p>
    <w:p w:rsidR="002B3FAF" w:rsidRDefault="002B3FAF" w:rsidP="002B3FAF">
      <w:pPr>
        <w:widowControl w:val="0"/>
        <w:autoSpaceDE w:val="0"/>
        <w:autoSpaceDN w:val="0"/>
        <w:adjustRightInd w:val="0"/>
        <w:spacing w:after="0" w:line="200" w:lineRule="exact"/>
        <w:rPr>
          <w:rFonts w:ascii="Tahoma" w:hAnsi="Tahoma" w:cs="Tahoma"/>
          <w:sz w:val="20"/>
          <w:szCs w:val="20"/>
        </w:rPr>
      </w:pPr>
    </w:p>
    <w:p w:rsidR="002B3FAF" w:rsidRDefault="002B3FAF" w:rsidP="002B3FAF">
      <w:pPr>
        <w:widowControl w:val="0"/>
        <w:autoSpaceDE w:val="0"/>
        <w:autoSpaceDN w:val="0"/>
        <w:adjustRightInd w:val="0"/>
        <w:spacing w:after="0" w:line="200" w:lineRule="exact"/>
        <w:rPr>
          <w:rFonts w:ascii="Tahoma" w:hAnsi="Tahoma" w:cs="Tahoma"/>
          <w:sz w:val="20"/>
          <w:szCs w:val="20"/>
        </w:rPr>
      </w:pPr>
    </w:p>
    <w:p w:rsidR="002B3FAF" w:rsidRDefault="002B3FAF" w:rsidP="002B3FAF">
      <w:pPr>
        <w:widowControl w:val="0"/>
        <w:autoSpaceDE w:val="0"/>
        <w:autoSpaceDN w:val="0"/>
        <w:adjustRightInd w:val="0"/>
        <w:spacing w:after="0" w:line="200" w:lineRule="exact"/>
        <w:rPr>
          <w:rFonts w:ascii="Tahoma" w:hAnsi="Tahoma" w:cs="Tahoma"/>
          <w:sz w:val="20"/>
          <w:szCs w:val="20"/>
        </w:rPr>
      </w:pPr>
    </w:p>
    <w:p w:rsidR="002B3FAF" w:rsidRDefault="002B3FAF" w:rsidP="002B3FAF">
      <w:pPr>
        <w:widowControl w:val="0"/>
        <w:autoSpaceDE w:val="0"/>
        <w:autoSpaceDN w:val="0"/>
        <w:adjustRightInd w:val="0"/>
        <w:spacing w:after="0" w:line="200" w:lineRule="exact"/>
        <w:rPr>
          <w:rFonts w:ascii="Tahoma" w:hAnsi="Tahoma" w:cs="Tahoma"/>
          <w:sz w:val="20"/>
          <w:szCs w:val="20"/>
        </w:rPr>
      </w:pPr>
    </w:p>
    <w:p w:rsidR="002E7F73" w:rsidRDefault="002E7F73" w:rsidP="002B3FAF">
      <w:pPr>
        <w:widowControl w:val="0"/>
        <w:autoSpaceDE w:val="0"/>
        <w:autoSpaceDN w:val="0"/>
        <w:adjustRightInd w:val="0"/>
        <w:spacing w:after="0" w:line="200" w:lineRule="exact"/>
        <w:rPr>
          <w:rFonts w:ascii="Tahoma" w:hAnsi="Tahoma" w:cs="Tahoma"/>
          <w:sz w:val="20"/>
          <w:szCs w:val="20"/>
        </w:rPr>
      </w:pPr>
    </w:p>
    <w:p w:rsidR="002E7F73" w:rsidRDefault="002E7F73" w:rsidP="002B3FAF">
      <w:pPr>
        <w:widowControl w:val="0"/>
        <w:autoSpaceDE w:val="0"/>
        <w:autoSpaceDN w:val="0"/>
        <w:adjustRightInd w:val="0"/>
        <w:spacing w:after="0" w:line="200" w:lineRule="exact"/>
        <w:rPr>
          <w:rFonts w:ascii="Tahoma" w:hAnsi="Tahoma" w:cs="Tahoma"/>
          <w:sz w:val="20"/>
          <w:szCs w:val="20"/>
        </w:rPr>
      </w:pPr>
    </w:p>
    <w:p w:rsidR="002B3FAF" w:rsidRDefault="002B3FAF" w:rsidP="002B3FAF">
      <w:pPr>
        <w:widowControl w:val="0"/>
        <w:autoSpaceDE w:val="0"/>
        <w:autoSpaceDN w:val="0"/>
        <w:adjustRightInd w:val="0"/>
        <w:spacing w:after="0" w:line="200" w:lineRule="exact"/>
        <w:rPr>
          <w:rFonts w:ascii="Tahoma" w:hAnsi="Tahoma" w:cs="Tahoma"/>
          <w:sz w:val="20"/>
          <w:szCs w:val="20"/>
          <w:lang w:val="id-ID"/>
        </w:rPr>
      </w:pPr>
    </w:p>
    <w:p w:rsidR="002B3FAF" w:rsidRDefault="002B3FAF" w:rsidP="002B3FAF">
      <w:pPr>
        <w:widowControl w:val="0"/>
        <w:autoSpaceDE w:val="0"/>
        <w:autoSpaceDN w:val="0"/>
        <w:adjustRightInd w:val="0"/>
        <w:spacing w:after="0" w:line="200" w:lineRule="exact"/>
        <w:rPr>
          <w:rFonts w:ascii="Tahoma" w:hAnsi="Tahoma" w:cs="Tahoma"/>
          <w:sz w:val="20"/>
          <w:szCs w:val="20"/>
          <w:lang w:val="id-ID"/>
        </w:rPr>
      </w:pPr>
    </w:p>
    <w:p w:rsidR="002B3FAF" w:rsidRDefault="002B3FAF" w:rsidP="002B3FAF">
      <w:pPr>
        <w:widowControl w:val="0"/>
        <w:autoSpaceDE w:val="0"/>
        <w:autoSpaceDN w:val="0"/>
        <w:adjustRightInd w:val="0"/>
        <w:spacing w:after="0" w:line="200" w:lineRule="exact"/>
        <w:rPr>
          <w:rFonts w:ascii="Tahoma" w:hAnsi="Tahoma" w:cs="Tahoma"/>
          <w:sz w:val="20"/>
          <w:szCs w:val="20"/>
          <w:lang w:val="id-ID"/>
        </w:rPr>
      </w:pPr>
    </w:p>
    <w:p w:rsidR="00DC7646" w:rsidRDefault="00DC7646" w:rsidP="002B3FAF">
      <w:pPr>
        <w:widowControl w:val="0"/>
        <w:autoSpaceDE w:val="0"/>
        <w:autoSpaceDN w:val="0"/>
        <w:adjustRightInd w:val="0"/>
        <w:spacing w:after="0" w:line="200" w:lineRule="exact"/>
        <w:rPr>
          <w:rFonts w:ascii="Tahoma" w:hAnsi="Tahoma" w:cs="Tahoma"/>
          <w:sz w:val="20"/>
          <w:szCs w:val="20"/>
          <w:lang w:val="id-ID"/>
        </w:rPr>
      </w:pPr>
    </w:p>
    <w:p w:rsidR="00DC7646" w:rsidRDefault="00DC7646" w:rsidP="002B3FAF">
      <w:pPr>
        <w:widowControl w:val="0"/>
        <w:autoSpaceDE w:val="0"/>
        <w:autoSpaceDN w:val="0"/>
        <w:adjustRightInd w:val="0"/>
        <w:spacing w:after="0" w:line="200" w:lineRule="exact"/>
        <w:rPr>
          <w:rFonts w:ascii="Tahoma" w:hAnsi="Tahoma" w:cs="Tahoma"/>
          <w:sz w:val="20"/>
          <w:szCs w:val="20"/>
          <w:lang w:val="id-ID"/>
        </w:rPr>
      </w:pPr>
    </w:p>
    <w:p w:rsidR="00DC7646" w:rsidRDefault="00DC7646" w:rsidP="002B3FAF">
      <w:pPr>
        <w:widowControl w:val="0"/>
        <w:autoSpaceDE w:val="0"/>
        <w:autoSpaceDN w:val="0"/>
        <w:adjustRightInd w:val="0"/>
        <w:spacing w:after="0" w:line="200" w:lineRule="exact"/>
        <w:rPr>
          <w:rFonts w:ascii="Tahoma" w:hAnsi="Tahoma" w:cs="Tahoma"/>
          <w:sz w:val="20"/>
          <w:szCs w:val="20"/>
          <w:lang w:val="id-ID"/>
        </w:rPr>
      </w:pPr>
    </w:p>
    <w:p w:rsidR="002B3FAF" w:rsidRDefault="002B3FAF" w:rsidP="002B3FAF">
      <w:pPr>
        <w:widowControl w:val="0"/>
        <w:autoSpaceDE w:val="0"/>
        <w:autoSpaceDN w:val="0"/>
        <w:adjustRightInd w:val="0"/>
        <w:spacing w:after="0" w:line="200" w:lineRule="exact"/>
        <w:rPr>
          <w:rFonts w:ascii="Tahoma" w:hAnsi="Tahoma" w:cs="Tahoma"/>
          <w:sz w:val="20"/>
          <w:szCs w:val="20"/>
        </w:rPr>
      </w:pPr>
    </w:p>
    <w:p w:rsidR="002B3FAF" w:rsidRDefault="002B3FAF" w:rsidP="002B3FAF">
      <w:pPr>
        <w:widowControl w:val="0"/>
        <w:autoSpaceDE w:val="0"/>
        <w:autoSpaceDN w:val="0"/>
        <w:adjustRightInd w:val="0"/>
        <w:spacing w:after="0" w:line="200" w:lineRule="exact"/>
        <w:rPr>
          <w:rFonts w:ascii="Tahoma" w:hAnsi="Tahoma" w:cs="Tahoma"/>
          <w:sz w:val="20"/>
          <w:szCs w:val="20"/>
        </w:rPr>
      </w:pPr>
    </w:p>
    <w:p w:rsidR="00DC7646" w:rsidRDefault="00DC7646" w:rsidP="002B3FAF">
      <w:pPr>
        <w:widowControl w:val="0"/>
        <w:autoSpaceDE w:val="0"/>
        <w:autoSpaceDN w:val="0"/>
        <w:adjustRightInd w:val="0"/>
        <w:spacing w:after="0" w:line="200" w:lineRule="exact"/>
        <w:rPr>
          <w:rFonts w:ascii="Tahoma" w:hAnsi="Tahoma" w:cs="Tahoma"/>
          <w:sz w:val="20"/>
          <w:szCs w:val="20"/>
        </w:rPr>
      </w:pPr>
    </w:p>
    <w:p w:rsidR="00DC7646" w:rsidRDefault="00DC7646" w:rsidP="002B3FAF">
      <w:pPr>
        <w:widowControl w:val="0"/>
        <w:autoSpaceDE w:val="0"/>
        <w:autoSpaceDN w:val="0"/>
        <w:adjustRightInd w:val="0"/>
        <w:spacing w:after="0" w:line="200" w:lineRule="exact"/>
        <w:rPr>
          <w:rFonts w:ascii="Tahoma" w:hAnsi="Tahoma" w:cs="Tahoma"/>
          <w:sz w:val="20"/>
          <w:szCs w:val="20"/>
        </w:rPr>
      </w:pPr>
    </w:p>
    <w:p w:rsidR="00DC7646" w:rsidRDefault="00DC7646" w:rsidP="002B3FAF">
      <w:pPr>
        <w:widowControl w:val="0"/>
        <w:autoSpaceDE w:val="0"/>
        <w:autoSpaceDN w:val="0"/>
        <w:adjustRightInd w:val="0"/>
        <w:spacing w:after="0" w:line="200" w:lineRule="exact"/>
        <w:rPr>
          <w:rFonts w:ascii="Tahoma" w:hAnsi="Tahoma" w:cs="Tahoma"/>
          <w:sz w:val="20"/>
          <w:szCs w:val="20"/>
        </w:rPr>
      </w:pPr>
    </w:p>
    <w:p w:rsidR="002B3FAF" w:rsidRPr="00F43381" w:rsidRDefault="002B3FAF" w:rsidP="00846365">
      <w:pPr>
        <w:widowControl w:val="0"/>
        <w:autoSpaceDE w:val="0"/>
        <w:autoSpaceDN w:val="0"/>
        <w:adjustRightInd w:val="0"/>
        <w:spacing w:after="0" w:line="240" w:lineRule="auto"/>
        <w:ind w:right="-29"/>
        <w:jc w:val="center"/>
        <w:rPr>
          <w:rFonts w:ascii="Tahoma" w:hAnsi="Tahoma" w:cs="Tahoma"/>
          <w:sz w:val="28"/>
          <w:szCs w:val="28"/>
        </w:rPr>
      </w:pPr>
      <w:r w:rsidRPr="00F43381">
        <w:rPr>
          <w:rFonts w:ascii="Tahoma" w:hAnsi="Tahoma" w:cs="Tahoma"/>
          <w:b/>
          <w:bCs/>
          <w:sz w:val="28"/>
          <w:szCs w:val="28"/>
        </w:rPr>
        <w:t>Fakultas</w:t>
      </w:r>
      <w:r w:rsidR="00EC4DDF">
        <w:rPr>
          <w:rFonts w:ascii="Tahoma" w:hAnsi="Tahoma" w:cs="Tahoma"/>
          <w:b/>
          <w:bCs/>
          <w:sz w:val="28"/>
          <w:szCs w:val="28"/>
        </w:rPr>
        <w:t xml:space="preserve"> Keguruan dan Ilmu Pendidikan</w:t>
      </w:r>
    </w:p>
    <w:p w:rsidR="002B3FAF" w:rsidRPr="00831F9B" w:rsidRDefault="002B3FAF" w:rsidP="00831F9B">
      <w:pPr>
        <w:widowControl w:val="0"/>
        <w:autoSpaceDE w:val="0"/>
        <w:autoSpaceDN w:val="0"/>
        <w:adjustRightInd w:val="0"/>
        <w:spacing w:after="0" w:line="240" w:lineRule="auto"/>
        <w:ind w:right="35"/>
        <w:jc w:val="center"/>
        <w:rPr>
          <w:rFonts w:ascii="Tahoma" w:hAnsi="Tahoma" w:cs="Tahoma"/>
          <w:sz w:val="32"/>
          <w:szCs w:val="32"/>
          <w:lang w:val="id-ID"/>
        </w:rPr>
      </w:pPr>
      <w:r w:rsidRPr="00831F9B">
        <w:rPr>
          <w:rFonts w:ascii="Tahoma" w:hAnsi="Tahoma" w:cs="Tahoma"/>
          <w:b/>
          <w:bCs/>
          <w:spacing w:val="-1"/>
          <w:sz w:val="32"/>
          <w:szCs w:val="32"/>
        </w:rPr>
        <w:t>U</w:t>
      </w:r>
      <w:r w:rsidRPr="00831F9B">
        <w:rPr>
          <w:rFonts w:ascii="Tahoma" w:hAnsi="Tahoma" w:cs="Tahoma"/>
          <w:b/>
          <w:bCs/>
          <w:sz w:val="32"/>
          <w:szCs w:val="32"/>
        </w:rPr>
        <w:t>niversitas</w:t>
      </w:r>
      <w:r w:rsidR="006E66C4">
        <w:rPr>
          <w:rFonts w:ascii="Tahoma" w:hAnsi="Tahoma" w:cs="Tahoma"/>
          <w:b/>
          <w:bCs/>
          <w:sz w:val="32"/>
          <w:szCs w:val="32"/>
          <w:lang w:val="id-ID"/>
        </w:rPr>
        <w:t xml:space="preserve"> Riau Kepulauan</w:t>
      </w:r>
    </w:p>
    <w:p w:rsidR="002B3FAF" w:rsidRPr="00EC4DDF" w:rsidRDefault="006E66C4" w:rsidP="000D0C9C">
      <w:pPr>
        <w:widowControl w:val="0"/>
        <w:autoSpaceDE w:val="0"/>
        <w:autoSpaceDN w:val="0"/>
        <w:adjustRightInd w:val="0"/>
        <w:spacing w:after="0" w:line="240" w:lineRule="auto"/>
        <w:ind w:hanging="854"/>
        <w:jc w:val="center"/>
        <w:rPr>
          <w:rFonts w:ascii="Tahoma" w:hAnsi="Tahoma" w:cs="Tahoma"/>
          <w:b/>
          <w:bCs/>
          <w:sz w:val="28"/>
          <w:szCs w:val="28"/>
        </w:rPr>
      </w:pPr>
      <w:r>
        <w:rPr>
          <w:rFonts w:ascii="Tahoma" w:hAnsi="Tahoma" w:cs="Tahoma"/>
          <w:b/>
          <w:bCs/>
          <w:sz w:val="28"/>
          <w:szCs w:val="28"/>
          <w:lang w:val="id-ID"/>
        </w:rPr>
        <w:t>Batam</w:t>
      </w:r>
      <w:r w:rsidR="002B3FAF" w:rsidRPr="00831F9B">
        <w:rPr>
          <w:rFonts w:ascii="Tahoma" w:hAnsi="Tahoma" w:cs="Tahoma"/>
          <w:b/>
          <w:bCs/>
          <w:sz w:val="28"/>
          <w:szCs w:val="28"/>
          <w:lang w:val="id-ID"/>
        </w:rPr>
        <w:t xml:space="preserve">, </w:t>
      </w:r>
      <w:r w:rsidR="002B3FAF" w:rsidRPr="00831F9B">
        <w:rPr>
          <w:rFonts w:ascii="Tahoma" w:hAnsi="Tahoma" w:cs="Tahoma"/>
          <w:b/>
          <w:bCs/>
          <w:sz w:val="28"/>
          <w:szCs w:val="28"/>
        </w:rPr>
        <w:t>20</w:t>
      </w:r>
      <w:r w:rsidR="00EC4DDF">
        <w:rPr>
          <w:rFonts w:ascii="Tahoma" w:hAnsi="Tahoma" w:cs="Tahoma"/>
          <w:b/>
          <w:bCs/>
          <w:sz w:val="28"/>
          <w:szCs w:val="28"/>
        </w:rPr>
        <w:t>20</w:t>
      </w:r>
    </w:p>
    <w:p w:rsidR="00613631" w:rsidRDefault="00613631" w:rsidP="000D0C9C">
      <w:pPr>
        <w:widowControl w:val="0"/>
        <w:autoSpaceDE w:val="0"/>
        <w:autoSpaceDN w:val="0"/>
        <w:adjustRightInd w:val="0"/>
        <w:spacing w:after="0" w:line="240" w:lineRule="auto"/>
        <w:ind w:hanging="854"/>
        <w:jc w:val="center"/>
        <w:rPr>
          <w:rFonts w:ascii="Tahoma" w:hAnsi="Tahoma" w:cs="Tahoma"/>
          <w:sz w:val="28"/>
          <w:szCs w:val="28"/>
        </w:rPr>
      </w:pPr>
    </w:p>
    <w:p w:rsidR="00DC7646" w:rsidRDefault="00DC7646" w:rsidP="000D0C9C">
      <w:pPr>
        <w:widowControl w:val="0"/>
        <w:autoSpaceDE w:val="0"/>
        <w:autoSpaceDN w:val="0"/>
        <w:adjustRightInd w:val="0"/>
        <w:spacing w:after="0" w:line="240" w:lineRule="auto"/>
        <w:ind w:hanging="854"/>
        <w:jc w:val="center"/>
        <w:rPr>
          <w:rFonts w:ascii="Tahoma" w:hAnsi="Tahoma" w:cs="Tahoma"/>
          <w:sz w:val="28"/>
          <w:szCs w:val="28"/>
        </w:rPr>
      </w:pPr>
    </w:p>
    <w:tbl>
      <w:tblPr>
        <w:tblStyle w:val="TableGrid"/>
        <w:tblpPr w:leftFromText="180" w:rightFromText="180" w:vertAnchor="text" w:horzAnchor="margin" w:tblpXSpec="center" w:tblpY="144"/>
        <w:tblW w:w="10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210"/>
        <w:gridCol w:w="270"/>
        <w:gridCol w:w="469"/>
        <w:gridCol w:w="2552"/>
        <w:gridCol w:w="2740"/>
        <w:gridCol w:w="208"/>
        <w:gridCol w:w="3068"/>
      </w:tblGrid>
      <w:tr w:rsidR="002322E1" w:rsidRPr="008B19B4" w:rsidTr="002322E1">
        <w:trPr>
          <w:trHeight w:val="1335"/>
        </w:trPr>
        <w:tc>
          <w:tcPr>
            <w:tcW w:w="1461" w:type="dxa"/>
          </w:tcPr>
          <w:p w:rsidR="002322E1" w:rsidRPr="0075042D" w:rsidRDefault="002322E1" w:rsidP="002322E1">
            <w:pPr>
              <w:widowControl w:val="0"/>
              <w:tabs>
                <w:tab w:val="left" w:pos="8400"/>
              </w:tabs>
              <w:autoSpaceDE w:val="0"/>
              <w:autoSpaceDN w:val="0"/>
              <w:adjustRightInd w:val="0"/>
              <w:rPr>
                <w:rFonts w:ascii="Times New Roman" w:hAnsi="Times New Roman" w:cs="Times New Roman"/>
                <w:sz w:val="2"/>
                <w:szCs w:val="2"/>
              </w:rPr>
            </w:pPr>
            <w:bookmarkStart w:id="0" w:name="_GoBack"/>
            <w:bookmarkEnd w:id="0"/>
            <w:r>
              <w:rPr>
                <w:rFonts w:ascii="Calibri" w:hAnsi="Calibri" w:cs="Calibri"/>
                <w:noProof/>
              </w:rPr>
              <w:lastRenderedPageBreak/>
              <w:drawing>
                <wp:anchor distT="0" distB="0" distL="114300" distR="114300" simplePos="0" relativeHeight="251659264" behindDoc="0" locked="0" layoutInCell="1" allowOverlap="1" wp14:anchorId="1E91775C" wp14:editId="4D9CB6EC">
                  <wp:simplePos x="0" y="0"/>
                  <wp:positionH relativeFrom="margin">
                    <wp:posOffset>0</wp:posOffset>
                  </wp:positionH>
                  <wp:positionV relativeFrom="margin">
                    <wp:posOffset>-8970010</wp:posOffset>
                  </wp:positionV>
                  <wp:extent cx="790575" cy="790575"/>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6241" w:type="dxa"/>
            <w:gridSpan w:val="5"/>
          </w:tcPr>
          <w:p w:rsidR="002322E1" w:rsidRPr="0075042D" w:rsidRDefault="002322E1" w:rsidP="002322E1">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PROGRAM STUDI BIMBINGAN KONSELING</w:t>
            </w:r>
          </w:p>
          <w:p w:rsidR="002322E1" w:rsidRDefault="002322E1" w:rsidP="002322E1">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FAKULTAS KEGURUAN DAN ILMU PENDIDIKAN</w:t>
            </w:r>
          </w:p>
          <w:p w:rsidR="002322E1" w:rsidRPr="008B19B4" w:rsidRDefault="002322E1" w:rsidP="002322E1">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UNIVERSITAS RIAU KEPULAUAN</w:t>
            </w:r>
          </w:p>
        </w:tc>
        <w:tc>
          <w:tcPr>
            <w:tcW w:w="3276" w:type="dxa"/>
            <w:gridSpan w:val="2"/>
          </w:tcPr>
          <w:p w:rsidR="002322E1" w:rsidRPr="008B19B4" w:rsidRDefault="002322E1" w:rsidP="002322E1">
            <w:pPr>
              <w:tabs>
                <w:tab w:val="right" w:pos="2383"/>
              </w:tabs>
              <w:autoSpaceDE w:val="0"/>
              <w:autoSpaceDN w:val="0"/>
              <w:adjustRightInd w:val="0"/>
              <w:ind w:right="702"/>
              <w:rPr>
                <w:rFonts w:ascii="Times New Roman" w:hAnsi="Times New Roman" w:cs="Times New Roman"/>
                <w:sz w:val="24"/>
                <w:szCs w:val="24"/>
              </w:rPr>
            </w:pPr>
            <w:r w:rsidRPr="008B19B4">
              <w:rPr>
                <w:rFonts w:ascii="Times New Roman" w:hAnsi="Times New Roman" w:cs="Times New Roman"/>
                <w:sz w:val="24"/>
                <w:szCs w:val="24"/>
              </w:rPr>
              <w:t>No Dokumen:</w:t>
            </w:r>
            <w:r>
              <w:rPr>
                <w:rFonts w:ascii="Times New Roman" w:hAnsi="Times New Roman" w:cs="Times New Roman"/>
                <w:sz w:val="24"/>
                <w:szCs w:val="24"/>
              </w:rPr>
              <w:tab/>
            </w:r>
          </w:p>
        </w:tc>
      </w:tr>
      <w:tr w:rsidR="002322E1" w:rsidRPr="008B19B4" w:rsidTr="002322E1">
        <w:tc>
          <w:tcPr>
            <w:tcW w:w="10978" w:type="dxa"/>
            <w:gridSpan w:val="8"/>
          </w:tcPr>
          <w:p w:rsidR="002322E1" w:rsidRPr="00101E12" w:rsidRDefault="002322E1" w:rsidP="002322E1">
            <w:pPr>
              <w:autoSpaceDE w:val="0"/>
              <w:autoSpaceDN w:val="0"/>
              <w:adjustRightInd w:val="0"/>
              <w:rPr>
                <w:rFonts w:ascii="Times New Roman" w:hAnsi="Times New Roman" w:cs="Times New Roman"/>
                <w:b/>
                <w:sz w:val="16"/>
                <w:szCs w:val="16"/>
              </w:rPr>
            </w:pPr>
          </w:p>
          <w:p w:rsidR="002322E1" w:rsidRPr="0075042D" w:rsidRDefault="002322E1" w:rsidP="002322E1">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RENCANA PEMBEL</w:t>
            </w:r>
            <w:r w:rsidRPr="0075042D">
              <w:rPr>
                <w:rFonts w:ascii="Times New Roman" w:hAnsi="Times New Roman" w:cs="Times New Roman"/>
                <w:b/>
                <w:sz w:val="24"/>
                <w:szCs w:val="24"/>
              </w:rPr>
              <w:t>AJARAN (RPS)</w:t>
            </w:r>
          </w:p>
        </w:tc>
      </w:tr>
      <w:tr w:rsidR="002322E1" w:rsidTr="002322E1">
        <w:tc>
          <w:tcPr>
            <w:tcW w:w="1671" w:type="dxa"/>
            <w:gridSpan w:val="2"/>
          </w:tcPr>
          <w:p w:rsidR="002322E1" w:rsidRPr="00277CCC" w:rsidRDefault="002322E1" w:rsidP="002322E1">
            <w:pPr>
              <w:widowControl w:val="0"/>
              <w:tabs>
                <w:tab w:val="left" w:pos="8400"/>
              </w:tabs>
              <w:autoSpaceDE w:val="0"/>
              <w:autoSpaceDN w:val="0"/>
              <w:adjustRightInd w:val="0"/>
              <w:rPr>
                <w:rFonts w:ascii="Times New Roman" w:hAnsi="Times New Roman"/>
              </w:rPr>
            </w:pPr>
            <w:r w:rsidRPr="00277CCC">
              <w:rPr>
                <w:rFonts w:ascii="Times New Roman" w:hAnsi="Times New Roman"/>
              </w:rPr>
              <w:t>Tanggal dikeluarkan</w:t>
            </w:r>
          </w:p>
        </w:tc>
        <w:tc>
          <w:tcPr>
            <w:tcW w:w="270" w:type="dxa"/>
          </w:tcPr>
          <w:p w:rsidR="002322E1" w:rsidRPr="00277CCC" w:rsidRDefault="002322E1" w:rsidP="002322E1">
            <w:pPr>
              <w:widowControl w:val="0"/>
              <w:tabs>
                <w:tab w:val="left" w:pos="8400"/>
              </w:tabs>
              <w:autoSpaceDE w:val="0"/>
              <w:autoSpaceDN w:val="0"/>
              <w:adjustRightInd w:val="0"/>
              <w:ind w:hanging="108"/>
              <w:jc w:val="center"/>
              <w:rPr>
                <w:rFonts w:ascii="Times New Roman" w:hAnsi="Times New Roman"/>
              </w:rPr>
            </w:pPr>
            <w:r w:rsidRPr="00277CCC">
              <w:rPr>
                <w:rFonts w:ascii="Times New Roman" w:hAnsi="Times New Roman"/>
              </w:rPr>
              <w:t>:</w:t>
            </w:r>
          </w:p>
        </w:tc>
        <w:tc>
          <w:tcPr>
            <w:tcW w:w="9037" w:type="dxa"/>
            <w:gridSpan w:val="5"/>
          </w:tcPr>
          <w:p w:rsidR="002322E1" w:rsidRPr="00277CCC" w:rsidRDefault="002322E1" w:rsidP="002322E1">
            <w:pPr>
              <w:widowControl w:val="0"/>
              <w:tabs>
                <w:tab w:val="left" w:pos="8400"/>
              </w:tabs>
              <w:autoSpaceDE w:val="0"/>
              <w:autoSpaceDN w:val="0"/>
              <w:adjustRightInd w:val="0"/>
              <w:rPr>
                <w:rFonts w:ascii="Times New Roman" w:hAnsi="Times New Roman"/>
              </w:rPr>
            </w:pPr>
            <w:r>
              <w:rPr>
                <w:rFonts w:ascii="Times New Roman" w:hAnsi="Times New Roman"/>
              </w:rPr>
              <w:t>12 Spetember 2020</w:t>
            </w:r>
          </w:p>
        </w:tc>
      </w:tr>
      <w:tr w:rsidR="002322E1" w:rsidTr="002322E1">
        <w:tc>
          <w:tcPr>
            <w:tcW w:w="1671" w:type="dxa"/>
            <w:gridSpan w:val="2"/>
          </w:tcPr>
          <w:p w:rsidR="002322E1" w:rsidRPr="00277CCC" w:rsidRDefault="002322E1" w:rsidP="002322E1">
            <w:pPr>
              <w:widowControl w:val="0"/>
              <w:tabs>
                <w:tab w:val="left" w:pos="8400"/>
              </w:tabs>
              <w:autoSpaceDE w:val="0"/>
              <w:autoSpaceDN w:val="0"/>
              <w:adjustRightInd w:val="0"/>
              <w:rPr>
                <w:rFonts w:ascii="Times New Roman" w:hAnsi="Times New Roman"/>
              </w:rPr>
            </w:pPr>
            <w:r w:rsidRPr="00277CCC">
              <w:rPr>
                <w:rFonts w:ascii="Times New Roman" w:hAnsi="Times New Roman"/>
              </w:rPr>
              <w:t>Tanggal direvisi</w:t>
            </w:r>
          </w:p>
        </w:tc>
        <w:tc>
          <w:tcPr>
            <w:tcW w:w="270" w:type="dxa"/>
          </w:tcPr>
          <w:p w:rsidR="002322E1" w:rsidRPr="00277CCC" w:rsidRDefault="002322E1" w:rsidP="002322E1">
            <w:pPr>
              <w:widowControl w:val="0"/>
              <w:tabs>
                <w:tab w:val="left" w:pos="8400"/>
              </w:tabs>
              <w:autoSpaceDE w:val="0"/>
              <w:autoSpaceDN w:val="0"/>
              <w:adjustRightInd w:val="0"/>
              <w:ind w:hanging="108"/>
              <w:jc w:val="center"/>
              <w:rPr>
                <w:rFonts w:ascii="Times New Roman" w:hAnsi="Times New Roman"/>
              </w:rPr>
            </w:pPr>
            <w:r w:rsidRPr="00277CCC">
              <w:rPr>
                <w:rFonts w:ascii="Times New Roman" w:hAnsi="Times New Roman"/>
              </w:rPr>
              <w:t>:</w:t>
            </w:r>
          </w:p>
        </w:tc>
        <w:tc>
          <w:tcPr>
            <w:tcW w:w="9037" w:type="dxa"/>
            <w:gridSpan w:val="5"/>
          </w:tcPr>
          <w:p w:rsidR="002322E1" w:rsidRPr="00277CCC" w:rsidRDefault="002322E1" w:rsidP="002322E1">
            <w:pPr>
              <w:widowControl w:val="0"/>
              <w:tabs>
                <w:tab w:val="left" w:pos="8400"/>
              </w:tabs>
              <w:autoSpaceDE w:val="0"/>
              <w:autoSpaceDN w:val="0"/>
              <w:adjustRightInd w:val="0"/>
              <w:rPr>
                <w:rFonts w:ascii="Times New Roman" w:hAnsi="Times New Roman"/>
              </w:rPr>
            </w:pPr>
            <w:r>
              <w:rPr>
                <w:rFonts w:ascii="Times New Roman" w:hAnsi="Times New Roman"/>
              </w:rPr>
              <w:t>-</w:t>
            </w:r>
          </w:p>
        </w:tc>
      </w:tr>
      <w:tr w:rsidR="002322E1" w:rsidTr="002322E1">
        <w:tc>
          <w:tcPr>
            <w:tcW w:w="1671" w:type="dxa"/>
            <w:gridSpan w:val="2"/>
            <w:vMerge w:val="restart"/>
          </w:tcPr>
          <w:p w:rsidR="002322E1" w:rsidRPr="00277CCC" w:rsidRDefault="002322E1" w:rsidP="002322E1">
            <w:pPr>
              <w:widowControl w:val="0"/>
              <w:tabs>
                <w:tab w:val="left" w:pos="8400"/>
              </w:tabs>
              <w:autoSpaceDE w:val="0"/>
              <w:autoSpaceDN w:val="0"/>
              <w:adjustRightInd w:val="0"/>
              <w:rPr>
                <w:rFonts w:ascii="Times New Roman" w:hAnsi="Times New Roman"/>
              </w:rPr>
            </w:pPr>
            <w:r w:rsidRPr="00277CCC">
              <w:rPr>
                <w:rFonts w:ascii="Times New Roman" w:hAnsi="Times New Roman"/>
              </w:rPr>
              <w:t>Otorisasi</w:t>
            </w:r>
          </w:p>
        </w:tc>
        <w:tc>
          <w:tcPr>
            <w:tcW w:w="270" w:type="dxa"/>
            <w:vMerge w:val="restart"/>
          </w:tcPr>
          <w:p w:rsidR="002322E1" w:rsidRPr="00277CCC" w:rsidRDefault="002322E1" w:rsidP="002322E1">
            <w:pPr>
              <w:widowControl w:val="0"/>
              <w:tabs>
                <w:tab w:val="left" w:pos="8400"/>
              </w:tabs>
              <w:autoSpaceDE w:val="0"/>
              <w:autoSpaceDN w:val="0"/>
              <w:adjustRightInd w:val="0"/>
              <w:ind w:hanging="108"/>
              <w:jc w:val="center"/>
              <w:rPr>
                <w:rFonts w:ascii="Times New Roman" w:hAnsi="Times New Roman"/>
              </w:rPr>
            </w:pPr>
            <w:r w:rsidRPr="00277CCC">
              <w:rPr>
                <w:rFonts w:ascii="Times New Roman" w:hAnsi="Times New Roman"/>
              </w:rPr>
              <w:t>:</w:t>
            </w:r>
          </w:p>
        </w:tc>
        <w:tc>
          <w:tcPr>
            <w:tcW w:w="3021" w:type="dxa"/>
            <w:gridSpan w:val="2"/>
          </w:tcPr>
          <w:p w:rsidR="002322E1" w:rsidRPr="00277CCC" w:rsidRDefault="002322E1" w:rsidP="002322E1">
            <w:pPr>
              <w:widowControl w:val="0"/>
              <w:tabs>
                <w:tab w:val="left" w:pos="8400"/>
              </w:tabs>
              <w:autoSpaceDE w:val="0"/>
              <w:autoSpaceDN w:val="0"/>
              <w:adjustRightInd w:val="0"/>
              <w:rPr>
                <w:rFonts w:ascii="Times New Roman" w:hAnsi="Times New Roman"/>
              </w:rPr>
            </w:pPr>
            <w:r w:rsidRPr="00277CCC">
              <w:rPr>
                <w:rFonts w:ascii="Times New Roman" w:hAnsi="Times New Roman"/>
              </w:rPr>
              <w:t>Penanggung Jawab Mata Kuliah</w:t>
            </w:r>
          </w:p>
        </w:tc>
        <w:tc>
          <w:tcPr>
            <w:tcW w:w="2948" w:type="dxa"/>
            <w:gridSpan w:val="2"/>
          </w:tcPr>
          <w:p w:rsidR="002322E1" w:rsidRPr="00277CCC" w:rsidRDefault="002322E1" w:rsidP="002322E1">
            <w:pPr>
              <w:widowControl w:val="0"/>
              <w:tabs>
                <w:tab w:val="left" w:pos="8400"/>
              </w:tabs>
              <w:autoSpaceDE w:val="0"/>
              <w:autoSpaceDN w:val="0"/>
              <w:adjustRightInd w:val="0"/>
              <w:rPr>
                <w:rFonts w:ascii="Times New Roman" w:hAnsi="Times New Roman"/>
              </w:rPr>
            </w:pPr>
            <w:r>
              <w:rPr>
                <w:rFonts w:ascii="Times New Roman" w:hAnsi="Times New Roman"/>
              </w:rPr>
              <w:t>Divalidasi oleh Kaprodi</w:t>
            </w:r>
          </w:p>
        </w:tc>
        <w:tc>
          <w:tcPr>
            <w:tcW w:w="3068" w:type="dxa"/>
          </w:tcPr>
          <w:p w:rsidR="002322E1" w:rsidRDefault="002322E1" w:rsidP="002322E1">
            <w:pPr>
              <w:widowControl w:val="0"/>
              <w:tabs>
                <w:tab w:val="left" w:pos="8400"/>
              </w:tabs>
              <w:autoSpaceDE w:val="0"/>
              <w:autoSpaceDN w:val="0"/>
              <w:adjustRightInd w:val="0"/>
              <w:rPr>
                <w:rFonts w:ascii="Times New Roman" w:hAnsi="Times New Roman"/>
              </w:rPr>
            </w:pPr>
            <w:r>
              <w:rPr>
                <w:rFonts w:ascii="Times New Roman" w:hAnsi="Times New Roman"/>
              </w:rPr>
              <w:t>Diketahui oleh</w:t>
            </w:r>
          </w:p>
          <w:p w:rsidR="002322E1" w:rsidRPr="00277CCC" w:rsidRDefault="002322E1" w:rsidP="002322E1">
            <w:pPr>
              <w:widowControl w:val="0"/>
              <w:tabs>
                <w:tab w:val="left" w:pos="8400"/>
              </w:tabs>
              <w:autoSpaceDE w:val="0"/>
              <w:autoSpaceDN w:val="0"/>
              <w:adjustRightInd w:val="0"/>
              <w:rPr>
                <w:rFonts w:ascii="Times New Roman" w:hAnsi="Times New Roman"/>
              </w:rPr>
            </w:pPr>
            <w:r>
              <w:rPr>
                <w:rFonts w:ascii="Times New Roman" w:hAnsi="Times New Roman"/>
              </w:rPr>
              <w:t>Dekan</w:t>
            </w:r>
          </w:p>
        </w:tc>
      </w:tr>
      <w:tr w:rsidR="002322E1" w:rsidTr="002322E1">
        <w:tc>
          <w:tcPr>
            <w:tcW w:w="1671" w:type="dxa"/>
            <w:gridSpan w:val="2"/>
            <w:vMerge/>
          </w:tcPr>
          <w:p w:rsidR="002322E1" w:rsidRPr="00277CCC" w:rsidRDefault="002322E1" w:rsidP="002322E1">
            <w:pPr>
              <w:widowControl w:val="0"/>
              <w:tabs>
                <w:tab w:val="left" w:pos="8400"/>
              </w:tabs>
              <w:autoSpaceDE w:val="0"/>
              <w:autoSpaceDN w:val="0"/>
              <w:adjustRightInd w:val="0"/>
              <w:rPr>
                <w:rFonts w:ascii="Times New Roman" w:hAnsi="Times New Roman"/>
              </w:rPr>
            </w:pPr>
          </w:p>
        </w:tc>
        <w:tc>
          <w:tcPr>
            <w:tcW w:w="270" w:type="dxa"/>
            <w:vMerge/>
          </w:tcPr>
          <w:p w:rsidR="002322E1" w:rsidRPr="00277CCC" w:rsidRDefault="002322E1" w:rsidP="002322E1">
            <w:pPr>
              <w:widowControl w:val="0"/>
              <w:tabs>
                <w:tab w:val="left" w:pos="8400"/>
              </w:tabs>
              <w:autoSpaceDE w:val="0"/>
              <w:autoSpaceDN w:val="0"/>
              <w:adjustRightInd w:val="0"/>
              <w:ind w:hanging="108"/>
              <w:jc w:val="center"/>
              <w:rPr>
                <w:rFonts w:ascii="Times New Roman" w:hAnsi="Times New Roman"/>
              </w:rPr>
            </w:pPr>
          </w:p>
        </w:tc>
        <w:tc>
          <w:tcPr>
            <w:tcW w:w="3021" w:type="dxa"/>
            <w:gridSpan w:val="2"/>
          </w:tcPr>
          <w:p w:rsidR="002322E1" w:rsidRPr="00277CCC" w:rsidRDefault="002322E1" w:rsidP="002322E1">
            <w:pPr>
              <w:widowControl w:val="0"/>
              <w:tabs>
                <w:tab w:val="left" w:pos="8400"/>
              </w:tabs>
              <w:autoSpaceDE w:val="0"/>
              <w:autoSpaceDN w:val="0"/>
              <w:adjustRightInd w:val="0"/>
              <w:rPr>
                <w:rFonts w:ascii="Times New Roman" w:hAnsi="Times New Roman"/>
              </w:rPr>
            </w:pPr>
          </w:p>
          <w:p w:rsidR="002322E1" w:rsidRDefault="002322E1" w:rsidP="002322E1">
            <w:pPr>
              <w:widowControl w:val="0"/>
              <w:tabs>
                <w:tab w:val="left" w:pos="8400"/>
              </w:tabs>
              <w:autoSpaceDE w:val="0"/>
              <w:autoSpaceDN w:val="0"/>
              <w:adjustRightInd w:val="0"/>
              <w:rPr>
                <w:rFonts w:ascii="Times New Roman" w:hAnsi="Times New Roman"/>
              </w:rPr>
            </w:pPr>
          </w:p>
          <w:p w:rsidR="002322E1" w:rsidRDefault="002322E1" w:rsidP="002322E1">
            <w:pPr>
              <w:widowControl w:val="0"/>
              <w:tabs>
                <w:tab w:val="left" w:pos="8400"/>
              </w:tabs>
              <w:autoSpaceDE w:val="0"/>
              <w:autoSpaceDN w:val="0"/>
              <w:adjustRightInd w:val="0"/>
              <w:rPr>
                <w:rFonts w:ascii="Times New Roman" w:hAnsi="Times New Roman"/>
              </w:rPr>
            </w:pPr>
          </w:p>
          <w:p w:rsidR="002322E1" w:rsidRPr="00277CCC" w:rsidRDefault="002322E1" w:rsidP="002322E1">
            <w:pPr>
              <w:widowControl w:val="0"/>
              <w:tabs>
                <w:tab w:val="left" w:pos="8400"/>
              </w:tabs>
              <w:autoSpaceDE w:val="0"/>
              <w:autoSpaceDN w:val="0"/>
              <w:adjustRightInd w:val="0"/>
              <w:rPr>
                <w:rFonts w:ascii="Times New Roman" w:hAnsi="Times New Roman"/>
              </w:rPr>
            </w:pPr>
            <w:r>
              <w:rPr>
                <w:rFonts w:ascii="Times New Roman" w:hAnsi="Times New Roman"/>
              </w:rPr>
              <w:t>Sulastri Manurung, S.S., M.Pd</w:t>
            </w:r>
          </w:p>
        </w:tc>
        <w:tc>
          <w:tcPr>
            <w:tcW w:w="2948" w:type="dxa"/>
            <w:gridSpan w:val="2"/>
          </w:tcPr>
          <w:p w:rsidR="002322E1" w:rsidRPr="00277CCC" w:rsidRDefault="002322E1" w:rsidP="002322E1">
            <w:pPr>
              <w:widowControl w:val="0"/>
              <w:tabs>
                <w:tab w:val="left" w:pos="8400"/>
              </w:tabs>
              <w:autoSpaceDE w:val="0"/>
              <w:autoSpaceDN w:val="0"/>
              <w:adjustRightInd w:val="0"/>
              <w:rPr>
                <w:rFonts w:ascii="Times New Roman" w:hAnsi="Times New Roman"/>
              </w:rPr>
            </w:pPr>
          </w:p>
          <w:p w:rsidR="002322E1" w:rsidRDefault="002322E1" w:rsidP="002322E1">
            <w:pPr>
              <w:widowControl w:val="0"/>
              <w:tabs>
                <w:tab w:val="left" w:pos="8400"/>
              </w:tabs>
              <w:autoSpaceDE w:val="0"/>
              <w:autoSpaceDN w:val="0"/>
              <w:adjustRightInd w:val="0"/>
              <w:rPr>
                <w:rFonts w:ascii="Times New Roman" w:hAnsi="Times New Roman"/>
              </w:rPr>
            </w:pPr>
          </w:p>
          <w:p w:rsidR="002322E1" w:rsidRDefault="002322E1" w:rsidP="002322E1">
            <w:pPr>
              <w:widowControl w:val="0"/>
              <w:tabs>
                <w:tab w:val="left" w:pos="8400"/>
              </w:tabs>
              <w:autoSpaceDE w:val="0"/>
              <w:autoSpaceDN w:val="0"/>
              <w:adjustRightInd w:val="0"/>
              <w:rPr>
                <w:rFonts w:ascii="Times New Roman" w:hAnsi="Times New Roman"/>
              </w:rPr>
            </w:pPr>
          </w:p>
          <w:p w:rsidR="002322E1" w:rsidRPr="00277CCC" w:rsidRDefault="002322E1" w:rsidP="002322E1">
            <w:pPr>
              <w:widowControl w:val="0"/>
              <w:tabs>
                <w:tab w:val="left" w:pos="8400"/>
              </w:tabs>
              <w:autoSpaceDE w:val="0"/>
              <w:autoSpaceDN w:val="0"/>
              <w:adjustRightInd w:val="0"/>
              <w:rPr>
                <w:rFonts w:ascii="Times New Roman" w:hAnsi="Times New Roman"/>
              </w:rPr>
            </w:pPr>
            <w:r>
              <w:rPr>
                <w:rFonts w:ascii="Times New Roman" w:hAnsi="Times New Roman"/>
              </w:rPr>
              <w:t>Sri Wahyuni Adiningtiyas, S.Pd., M.Pd</w:t>
            </w:r>
          </w:p>
        </w:tc>
        <w:tc>
          <w:tcPr>
            <w:tcW w:w="3068" w:type="dxa"/>
          </w:tcPr>
          <w:p w:rsidR="002322E1" w:rsidRPr="00277CCC" w:rsidRDefault="002322E1" w:rsidP="002322E1">
            <w:pPr>
              <w:widowControl w:val="0"/>
              <w:tabs>
                <w:tab w:val="left" w:pos="8400"/>
              </w:tabs>
              <w:autoSpaceDE w:val="0"/>
              <w:autoSpaceDN w:val="0"/>
              <w:adjustRightInd w:val="0"/>
              <w:rPr>
                <w:rFonts w:ascii="Times New Roman" w:hAnsi="Times New Roman"/>
              </w:rPr>
            </w:pPr>
          </w:p>
          <w:p w:rsidR="002322E1" w:rsidRDefault="002322E1" w:rsidP="002322E1">
            <w:pPr>
              <w:widowControl w:val="0"/>
              <w:tabs>
                <w:tab w:val="left" w:pos="8400"/>
              </w:tabs>
              <w:autoSpaceDE w:val="0"/>
              <w:autoSpaceDN w:val="0"/>
              <w:adjustRightInd w:val="0"/>
              <w:rPr>
                <w:rFonts w:ascii="Times New Roman" w:hAnsi="Times New Roman"/>
              </w:rPr>
            </w:pPr>
          </w:p>
          <w:p w:rsidR="002322E1" w:rsidRDefault="002322E1" w:rsidP="002322E1">
            <w:pPr>
              <w:widowControl w:val="0"/>
              <w:tabs>
                <w:tab w:val="left" w:pos="8400"/>
              </w:tabs>
              <w:autoSpaceDE w:val="0"/>
              <w:autoSpaceDN w:val="0"/>
              <w:adjustRightInd w:val="0"/>
              <w:rPr>
                <w:rFonts w:ascii="Times New Roman" w:hAnsi="Times New Roman"/>
              </w:rPr>
            </w:pPr>
          </w:p>
          <w:p w:rsidR="002322E1" w:rsidRPr="00277CCC" w:rsidRDefault="002322E1" w:rsidP="002322E1">
            <w:pPr>
              <w:widowControl w:val="0"/>
              <w:tabs>
                <w:tab w:val="left" w:pos="8400"/>
              </w:tabs>
              <w:autoSpaceDE w:val="0"/>
              <w:autoSpaceDN w:val="0"/>
              <w:adjustRightInd w:val="0"/>
              <w:ind w:right="553"/>
              <w:rPr>
                <w:rFonts w:ascii="Times New Roman" w:hAnsi="Times New Roman"/>
              </w:rPr>
            </w:pPr>
            <w:r>
              <w:rPr>
                <w:rFonts w:ascii="Times New Roman" w:hAnsi="Times New Roman"/>
              </w:rPr>
              <w:t>Yudhi Hanggara, S.Pd., M.Pd</w:t>
            </w:r>
          </w:p>
        </w:tc>
      </w:tr>
      <w:tr w:rsidR="002322E1" w:rsidTr="002322E1">
        <w:tc>
          <w:tcPr>
            <w:tcW w:w="1671" w:type="dxa"/>
            <w:gridSpan w:val="2"/>
          </w:tcPr>
          <w:p w:rsidR="002322E1" w:rsidRPr="00277CCC" w:rsidRDefault="002322E1" w:rsidP="002322E1">
            <w:pPr>
              <w:widowControl w:val="0"/>
              <w:tabs>
                <w:tab w:val="left" w:pos="8400"/>
              </w:tabs>
              <w:autoSpaceDE w:val="0"/>
              <w:autoSpaceDN w:val="0"/>
              <w:adjustRightInd w:val="0"/>
              <w:rPr>
                <w:rFonts w:ascii="Times New Roman" w:hAnsi="Times New Roman"/>
              </w:rPr>
            </w:pPr>
            <w:r>
              <w:rPr>
                <w:rFonts w:ascii="Times New Roman" w:hAnsi="Times New Roman"/>
              </w:rPr>
              <w:t>Nama mata kuliah</w:t>
            </w:r>
          </w:p>
        </w:tc>
        <w:tc>
          <w:tcPr>
            <w:tcW w:w="270" w:type="dxa"/>
          </w:tcPr>
          <w:p w:rsidR="002322E1" w:rsidRPr="00277CCC" w:rsidRDefault="002322E1" w:rsidP="002322E1">
            <w:pPr>
              <w:widowControl w:val="0"/>
              <w:tabs>
                <w:tab w:val="left" w:pos="8400"/>
              </w:tabs>
              <w:autoSpaceDE w:val="0"/>
              <w:autoSpaceDN w:val="0"/>
              <w:adjustRightInd w:val="0"/>
              <w:ind w:hanging="108"/>
              <w:jc w:val="center"/>
              <w:rPr>
                <w:rFonts w:ascii="Times New Roman" w:hAnsi="Times New Roman"/>
              </w:rPr>
            </w:pPr>
            <w:r w:rsidRPr="00277CCC">
              <w:rPr>
                <w:rFonts w:ascii="Times New Roman" w:hAnsi="Times New Roman"/>
              </w:rPr>
              <w:t>:</w:t>
            </w:r>
          </w:p>
        </w:tc>
        <w:tc>
          <w:tcPr>
            <w:tcW w:w="9037" w:type="dxa"/>
            <w:gridSpan w:val="5"/>
          </w:tcPr>
          <w:p w:rsidR="002322E1" w:rsidRPr="00277CCC" w:rsidRDefault="002322E1" w:rsidP="002322E1">
            <w:pPr>
              <w:widowControl w:val="0"/>
              <w:tabs>
                <w:tab w:val="left" w:pos="8400"/>
              </w:tabs>
              <w:autoSpaceDE w:val="0"/>
              <w:autoSpaceDN w:val="0"/>
              <w:adjustRightInd w:val="0"/>
              <w:rPr>
                <w:rFonts w:ascii="Times New Roman" w:hAnsi="Times New Roman"/>
              </w:rPr>
            </w:pPr>
            <w:r>
              <w:rPr>
                <w:rFonts w:ascii="Times New Roman" w:hAnsi="Times New Roman"/>
              </w:rPr>
              <w:t>Bahasa Inggris (Preparation for TOEFL)</w:t>
            </w:r>
          </w:p>
        </w:tc>
      </w:tr>
      <w:tr w:rsidR="002322E1" w:rsidTr="002322E1">
        <w:tc>
          <w:tcPr>
            <w:tcW w:w="1671" w:type="dxa"/>
            <w:gridSpan w:val="2"/>
          </w:tcPr>
          <w:p w:rsidR="002322E1" w:rsidRDefault="002322E1" w:rsidP="002322E1">
            <w:pPr>
              <w:widowControl w:val="0"/>
              <w:tabs>
                <w:tab w:val="left" w:pos="8400"/>
              </w:tabs>
              <w:autoSpaceDE w:val="0"/>
              <w:autoSpaceDN w:val="0"/>
              <w:adjustRightInd w:val="0"/>
              <w:rPr>
                <w:rFonts w:ascii="Times New Roman" w:hAnsi="Times New Roman"/>
              </w:rPr>
            </w:pPr>
            <w:r>
              <w:rPr>
                <w:rFonts w:ascii="Times New Roman" w:hAnsi="Times New Roman"/>
              </w:rPr>
              <w:t>Kode mata kuliah</w:t>
            </w:r>
          </w:p>
        </w:tc>
        <w:tc>
          <w:tcPr>
            <w:tcW w:w="270" w:type="dxa"/>
          </w:tcPr>
          <w:p w:rsidR="002322E1" w:rsidRPr="00277CCC" w:rsidRDefault="002322E1" w:rsidP="002322E1">
            <w:pPr>
              <w:widowControl w:val="0"/>
              <w:tabs>
                <w:tab w:val="left" w:pos="8400"/>
              </w:tabs>
              <w:autoSpaceDE w:val="0"/>
              <w:autoSpaceDN w:val="0"/>
              <w:adjustRightInd w:val="0"/>
              <w:ind w:hanging="108"/>
              <w:jc w:val="center"/>
              <w:rPr>
                <w:rFonts w:ascii="Times New Roman" w:hAnsi="Times New Roman"/>
              </w:rPr>
            </w:pPr>
            <w:r>
              <w:rPr>
                <w:rFonts w:ascii="Times New Roman" w:hAnsi="Times New Roman"/>
              </w:rPr>
              <w:t>:</w:t>
            </w:r>
          </w:p>
        </w:tc>
        <w:tc>
          <w:tcPr>
            <w:tcW w:w="9037" w:type="dxa"/>
            <w:gridSpan w:val="5"/>
          </w:tcPr>
          <w:p w:rsidR="002322E1" w:rsidRPr="006605E3" w:rsidRDefault="002322E1" w:rsidP="002322E1">
            <w:pPr>
              <w:widowControl w:val="0"/>
              <w:tabs>
                <w:tab w:val="left" w:pos="8400"/>
              </w:tabs>
              <w:autoSpaceDE w:val="0"/>
              <w:autoSpaceDN w:val="0"/>
              <w:adjustRightInd w:val="0"/>
              <w:rPr>
                <w:rFonts w:ascii="Times New Roman" w:hAnsi="Times New Roman"/>
              </w:rPr>
            </w:pPr>
            <w:r>
              <w:rPr>
                <w:rFonts w:ascii="Times New Roman" w:hAnsi="Times New Roman"/>
              </w:rPr>
              <w:t>MPK-001204</w:t>
            </w:r>
          </w:p>
        </w:tc>
      </w:tr>
      <w:tr w:rsidR="002322E1" w:rsidTr="002322E1">
        <w:tc>
          <w:tcPr>
            <w:tcW w:w="1671" w:type="dxa"/>
            <w:gridSpan w:val="2"/>
          </w:tcPr>
          <w:p w:rsidR="002322E1" w:rsidRDefault="002322E1" w:rsidP="002322E1">
            <w:pPr>
              <w:widowControl w:val="0"/>
              <w:tabs>
                <w:tab w:val="left" w:pos="8400"/>
              </w:tabs>
              <w:autoSpaceDE w:val="0"/>
              <w:autoSpaceDN w:val="0"/>
              <w:adjustRightInd w:val="0"/>
              <w:rPr>
                <w:rFonts w:ascii="Times New Roman" w:hAnsi="Times New Roman"/>
              </w:rPr>
            </w:pPr>
            <w:r>
              <w:rPr>
                <w:rFonts w:ascii="Times New Roman" w:hAnsi="Times New Roman"/>
              </w:rPr>
              <w:t>Bobot sks</w:t>
            </w:r>
          </w:p>
        </w:tc>
        <w:tc>
          <w:tcPr>
            <w:tcW w:w="270" w:type="dxa"/>
          </w:tcPr>
          <w:p w:rsidR="002322E1" w:rsidRPr="00277CCC" w:rsidRDefault="002322E1" w:rsidP="002322E1">
            <w:pPr>
              <w:widowControl w:val="0"/>
              <w:tabs>
                <w:tab w:val="left" w:pos="8400"/>
              </w:tabs>
              <w:autoSpaceDE w:val="0"/>
              <w:autoSpaceDN w:val="0"/>
              <w:adjustRightInd w:val="0"/>
              <w:ind w:hanging="108"/>
              <w:jc w:val="center"/>
              <w:rPr>
                <w:rFonts w:ascii="Times New Roman" w:hAnsi="Times New Roman"/>
              </w:rPr>
            </w:pPr>
            <w:r>
              <w:rPr>
                <w:rFonts w:ascii="Times New Roman" w:hAnsi="Times New Roman"/>
              </w:rPr>
              <w:t>:</w:t>
            </w:r>
          </w:p>
        </w:tc>
        <w:tc>
          <w:tcPr>
            <w:tcW w:w="9037" w:type="dxa"/>
            <w:gridSpan w:val="5"/>
          </w:tcPr>
          <w:p w:rsidR="002322E1" w:rsidRPr="00277CCC" w:rsidRDefault="002322E1" w:rsidP="002322E1">
            <w:pPr>
              <w:widowControl w:val="0"/>
              <w:tabs>
                <w:tab w:val="left" w:pos="8400"/>
              </w:tabs>
              <w:autoSpaceDE w:val="0"/>
              <w:autoSpaceDN w:val="0"/>
              <w:adjustRightInd w:val="0"/>
              <w:rPr>
                <w:rFonts w:ascii="Times New Roman" w:hAnsi="Times New Roman"/>
              </w:rPr>
            </w:pPr>
            <w:r>
              <w:rPr>
                <w:rFonts w:ascii="Times New Roman" w:hAnsi="Times New Roman"/>
              </w:rPr>
              <w:t xml:space="preserve">3 </w:t>
            </w:r>
          </w:p>
        </w:tc>
      </w:tr>
      <w:tr w:rsidR="002322E1" w:rsidTr="002322E1">
        <w:tc>
          <w:tcPr>
            <w:tcW w:w="1671" w:type="dxa"/>
            <w:gridSpan w:val="2"/>
          </w:tcPr>
          <w:p w:rsidR="002322E1" w:rsidRDefault="002322E1" w:rsidP="002322E1">
            <w:pPr>
              <w:widowControl w:val="0"/>
              <w:tabs>
                <w:tab w:val="left" w:pos="8400"/>
              </w:tabs>
              <w:autoSpaceDE w:val="0"/>
              <w:autoSpaceDN w:val="0"/>
              <w:adjustRightInd w:val="0"/>
              <w:rPr>
                <w:rFonts w:ascii="Times New Roman" w:hAnsi="Times New Roman"/>
              </w:rPr>
            </w:pPr>
            <w:r>
              <w:rPr>
                <w:rFonts w:ascii="Times New Roman" w:hAnsi="Times New Roman"/>
              </w:rPr>
              <w:t>Bidang kajian</w:t>
            </w:r>
          </w:p>
        </w:tc>
        <w:tc>
          <w:tcPr>
            <w:tcW w:w="270" w:type="dxa"/>
          </w:tcPr>
          <w:p w:rsidR="002322E1" w:rsidRDefault="002322E1" w:rsidP="002322E1">
            <w:pPr>
              <w:widowControl w:val="0"/>
              <w:tabs>
                <w:tab w:val="left" w:pos="8400"/>
              </w:tabs>
              <w:autoSpaceDE w:val="0"/>
              <w:autoSpaceDN w:val="0"/>
              <w:adjustRightInd w:val="0"/>
              <w:ind w:hanging="108"/>
              <w:jc w:val="center"/>
              <w:rPr>
                <w:rFonts w:ascii="Times New Roman" w:hAnsi="Times New Roman"/>
              </w:rPr>
            </w:pPr>
            <w:r>
              <w:rPr>
                <w:rFonts w:ascii="Times New Roman" w:hAnsi="Times New Roman"/>
              </w:rPr>
              <w:t>:</w:t>
            </w:r>
          </w:p>
        </w:tc>
        <w:tc>
          <w:tcPr>
            <w:tcW w:w="9037" w:type="dxa"/>
            <w:gridSpan w:val="5"/>
          </w:tcPr>
          <w:p w:rsidR="002322E1" w:rsidRDefault="002322E1" w:rsidP="002322E1">
            <w:pPr>
              <w:widowControl w:val="0"/>
              <w:tabs>
                <w:tab w:val="left" w:pos="8400"/>
              </w:tabs>
              <w:autoSpaceDE w:val="0"/>
              <w:autoSpaceDN w:val="0"/>
              <w:adjustRightInd w:val="0"/>
              <w:rPr>
                <w:rFonts w:ascii="Times New Roman" w:hAnsi="Times New Roman"/>
              </w:rPr>
            </w:pPr>
            <w:r>
              <w:rPr>
                <w:rFonts w:ascii="Times New Roman" w:hAnsi="Times New Roman"/>
              </w:rPr>
              <w:t>English for Professionalism</w:t>
            </w:r>
          </w:p>
        </w:tc>
      </w:tr>
      <w:tr w:rsidR="002322E1" w:rsidTr="002322E1">
        <w:tc>
          <w:tcPr>
            <w:tcW w:w="1671" w:type="dxa"/>
            <w:gridSpan w:val="2"/>
          </w:tcPr>
          <w:p w:rsidR="002322E1" w:rsidRDefault="002322E1" w:rsidP="002322E1">
            <w:pPr>
              <w:widowControl w:val="0"/>
              <w:tabs>
                <w:tab w:val="left" w:pos="8400"/>
              </w:tabs>
              <w:autoSpaceDE w:val="0"/>
              <w:autoSpaceDN w:val="0"/>
              <w:adjustRightInd w:val="0"/>
              <w:rPr>
                <w:rFonts w:ascii="Times New Roman" w:hAnsi="Times New Roman"/>
              </w:rPr>
            </w:pPr>
            <w:r>
              <w:rPr>
                <w:rFonts w:ascii="Times New Roman" w:hAnsi="Times New Roman"/>
              </w:rPr>
              <w:t xml:space="preserve">Kelompok mata kuliah </w:t>
            </w:r>
          </w:p>
        </w:tc>
        <w:tc>
          <w:tcPr>
            <w:tcW w:w="270" w:type="dxa"/>
          </w:tcPr>
          <w:p w:rsidR="002322E1" w:rsidRDefault="002322E1" w:rsidP="002322E1">
            <w:pPr>
              <w:widowControl w:val="0"/>
              <w:tabs>
                <w:tab w:val="left" w:pos="8400"/>
              </w:tabs>
              <w:autoSpaceDE w:val="0"/>
              <w:autoSpaceDN w:val="0"/>
              <w:adjustRightInd w:val="0"/>
              <w:ind w:hanging="108"/>
              <w:jc w:val="center"/>
              <w:rPr>
                <w:rFonts w:ascii="Times New Roman" w:hAnsi="Times New Roman"/>
              </w:rPr>
            </w:pPr>
            <w:r>
              <w:rPr>
                <w:rFonts w:ascii="Times New Roman" w:hAnsi="Times New Roman"/>
              </w:rPr>
              <w:t>:</w:t>
            </w:r>
          </w:p>
        </w:tc>
        <w:tc>
          <w:tcPr>
            <w:tcW w:w="9037" w:type="dxa"/>
            <w:gridSpan w:val="5"/>
          </w:tcPr>
          <w:p w:rsidR="002322E1" w:rsidRDefault="002322E1" w:rsidP="002322E1">
            <w:pPr>
              <w:widowControl w:val="0"/>
              <w:tabs>
                <w:tab w:val="left" w:pos="8400"/>
              </w:tabs>
              <w:autoSpaceDE w:val="0"/>
              <w:autoSpaceDN w:val="0"/>
              <w:adjustRightInd w:val="0"/>
              <w:rPr>
                <w:rFonts w:ascii="Times New Roman" w:hAnsi="Times New Roman"/>
              </w:rPr>
            </w:pPr>
            <w:r>
              <w:rPr>
                <w:rFonts w:ascii="Times New Roman" w:hAnsi="Times New Roman"/>
              </w:rPr>
              <w:t>Keahlin Kejuruan</w:t>
            </w:r>
          </w:p>
        </w:tc>
      </w:tr>
      <w:tr w:rsidR="002322E1" w:rsidTr="002322E1">
        <w:tc>
          <w:tcPr>
            <w:tcW w:w="1671" w:type="dxa"/>
            <w:gridSpan w:val="2"/>
          </w:tcPr>
          <w:p w:rsidR="002322E1" w:rsidRDefault="002322E1" w:rsidP="002322E1">
            <w:pPr>
              <w:widowControl w:val="0"/>
              <w:tabs>
                <w:tab w:val="left" w:pos="8400"/>
              </w:tabs>
              <w:autoSpaceDE w:val="0"/>
              <w:autoSpaceDN w:val="0"/>
              <w:adjustRightInd w:val="0"/>
              <w:rPr>
                <w:rFonts w:ascii="Times New Roman" w:hAnsi="Times New Roman"/>
              </w:rPr>
            </w:pPr>
            <w:r>
              <w:rPr>
                <w:rFonts w:ascii="Times New Roman" w:hAnsi="Times New Roman"/>
              </w:rPr>
              <w:t xml:space="preserve">Sifat mata kuliah </w:t>
            </w:r>
          </w:p>
        </w:tc>
        <w:tc>
          <w:tcPr>
            <w:tcW w:w="270" w:type="dxa"/>
          </w:tcPr>
          <w:p w:rsidR="002322E1" w:rsidRDefault="002322E1" w:rsidP="002322E1">
            <w:pPr>
              <w:widowControl w:val="0"/>
              <w:tabs>
                <w:tab w:val="left" w:pos="8400"/>
              </w:tabs>
              <w:autoSpaceDE w:val="0"/>
              <w:autoSpaceDN w:val="0"/>
              <w:adjustRightInd w:val="0"/>
              <w:ind w:hanging="108"/>
              <w:jc w:val="center"/>
              <w:rPr>
                <w:rFonts w:ascii="Times New Roman" w:hAnsi="Times New Roman"/>
              </w:rPr>
            </w:pPr>
            <w:r>
              <w:rPr>
                <w:rFonts w:ascii="Times New Roman" w:hAnsi="Times New Roman"/>
              </w:rPr>
              <w:t>:</w:t>
            </w:r>
          </w:p>
        </w:tc>
        <w:tc>
          <w:tcPr>
            <w:tcW w:w="9037" w:type="dxa"/>
            <w:gridSpan w:val="5"/>
          </w:tcPr>
          <w:p w:rsidR="002322E1" w:rsidRDefault="002322E1" w:rsidP="002322E1">
            <w:pPr>
              <w:widowControl w:val="0"/>
              <w:tabs>
                <w:tab w:val="left" w:pos="8400"/>
              </w:tabs>
              <w:autoSpaceDE w:val="0"/>
              <w:autoSpaceDN w:val="0"/>
              <w:adjustRightInd w:val="0"/>
              <w:rPr>
                <w:rFonts w:ascii="Times New Roman" w:hAnsi="Times New Roman"/>
              </w:rPr>
            </w:pPr>
            <w:r>
              <w:rPr>
                <w:rFonts w:ascii="Times New Roman" w:hAnsi="Times New Roman"/>
              </w:rPr>
              <w:t>Wajib</w:t>
            </w:r>
          </w:p>
        </w:tc>
      </w:tr>
      <w:tr w:rsidR="002322E1" w:rsidTr="002322E1">
        <w:tc>
          <w:tcPr>
            <w:tcW w:w="1671" w:type="dxa"/>
            <w:gridSpan w:val="2"/>
          </w:tcPr>
          <w:p w:rsidR="002322E1" w:rsidRDefault="002322E1" w:rsidP="002322E1">
            <w:pPr>
              <w:widowControl w:val="0"/>
              <w:tabs>
                <w:tab w:val="left" w:pos="8400"/>
              </w:tabs>
              <w:autoSpaceDE w:val="0"/>
              <w:autoSpaceDN w:val="0"/>
              <w:adjustRightInd w:val="0"/>
              <w:rPr>
                <w:rFonts w:ascii="Times New Roman" w:hAnsi="Times New Roman"/>
              </w:rPr>
            </w:pPr>
            <w:r>
              <w:rPr>
                <w:rFonts w:ascii="Times New Roman" w:hAnsi="Times New Roman"/>
              </w:rPr>
              <w:t xml:space="preserve">Semester </w:t>
            </w:r>
          </w:p>
        </w:tc>
        <w:tc>
          <w:tcPr>
            <w:tcW w:w="270" w:type="dxa"/>
          </w:tcPr>
          <w:p w:rsidR="002322E1" w:rsidRDefault="002322E1" w:rsidP="002322E1">
            <w:pPr>
              <w:widowControl w:val="0"/>
              <w:tabs>
                <w:tab w:val="left" w:pos="8400"/>
              </w:tabs>
              <w:autoSpaceDE w:val="0"/>
              <w:autoSpaceDN w:val="0"/>
              <w:adjustRightInd w:val="0"/>
              <w:ind w:hanging="108"/>
              <w:jc w:val="center"/>
              <w:rPr>
                <w:rFonts w:ascii="Times New Roman" w:hAnsi="Times New Roman"/>
              </w:rPr>
            </w:pPr>
            <w:r>
              <w:rPr>
                <w:rFonts w:ascii="Times New Roman" w:hAnsi="Times New Roman"/>
              </w:rPr>
              <w:t>:</w:t>
            </w:r>
          </w:p>
        </w:tc>
        <w:tc>
          <w:tcPr>
            <w:tcW w:w="9037" w:type="dxa"/>
            <w:gridSpan w:val="5"/>
          </w:tcPr>
          <w:p w:rsidR="002322E1" w:rsidRDefault="002322E1" w:rsidP="002322E1">
            <w:pPr>
              <w:widowControl w:val="0"/>
              <w:tabs>
                <w:tab w:val="left" w:pos="8400"/>
              </w:tabs>
              <w:autoSpaceDE w:val="0"/>
              <w:autoSpaceDN w:val="0"/>
              <w:adjustRightInd w:val="0"/>
              <w:rPr>
                <w:rFonts w:ascii="Times New Roman" w:hAnsi="Times New Roman"/>
              </w:rPr>
            </w:pPr>
            <w:r>
              <w:rPr>
                <w:rFonts w:ascii="Times New Roman" w:hAnsi="Times New Roman"/>
              </w:rPr>
              <w:t>Tiga</w:t>
            </w:r>
          </w:p>
        </w:tc>
      </w:tr>
      <w:tr w:rsidR="002322E1" w:rsidTr="002322E1">
        <w:tc>
          <w:tcPr>
            <w:tcW w:w="1671" w:type="dxa"/>
            <w:gridSpan w:val="2"/>
          </w:tcPr>
          <w:p w:rsidR="002322E1" w:rsidRDefault="002322E1" w:rsidP="002322E1">
            <w:pPr>
              <w:widowControl w:val="0"/>
              <w:tabs>
                <w:tab w:val="left" w:pos="8400"/>
              </w:tabs>
              <w:autoSpaceDE w:val="0"/>
              <w:autoSpaceDN w:val="0"/>
              <w:adjustRightInd w:val="0"/>
              <w:rPr>
                <w:rFonts w:ascii="Times New Roman" w:hAnsi="Times New Roman"/>
              </w:rPr>
            </w:pPr>
            <w:r>
              <w:rPr>
                <w:rFonts w:ascii="Times New Roman" w:hAnsi="Times New Roman"/>
              </w:rPr>
              <w:t>Dosen pengampu mata kuliah</w:t>
            </w:r>
          </w:p>
        </w:tc>
        <w:tc>
          <w:tcPr>
            <w:tcW w:w="270" w:type="dxa"/>
          </w:tcPr>
          <w:p w:rsidR="002322E1" w:rsidRDefault="002322E1" w:rsidP="002322E1">
            <w:pPr>
              <w:widowControl w:val="0"/>
              <w:tabs>
                <w:tab w:val="left" w:pos="8400"/>
              </w:tabs>
              <w:autoSpaceDE w:val="0"/>
              <w:autoSpaceDN w:val="0"/>
              <w:adjustRightInd w:val="0"/>
              <w:ind w:hanging="108"/>
              <w:jc w:val="center"/>
              <w:rPr>
                <w:rFonts w:ascii="Times New Roman" w:hAnsi="Times New Roman"/>
              </w:rPr>
            </w:pPr>
            <w:r>
              <w:rPr>
                <w:rFonts w:ascii="Times New Roman" w:hAnsi="Times New Roman"/>
              </w:rPr>
              <w:t>:</w:t>
            </w:r>
          </w:p>
        </w:tc>
        <w:tc>
          <w:tcPr>
            <w:tcW w:w="9037" w:type="dxa"/>
            <w:gridSpan w:val="5"/>
          </w:tcPr>
          <w:p w:rsidR="002322E1" w:rsidRPr="00613631" w:rsidRDefault="002322E1" w:rsidP="002322E1">
            <w:pPr>
              <w:pStyle w:val="ListParagraph"/>
              <w:widowControl w:val="0"/>
              <w:numPr>
                <w:ilvl w:val="0"/>
                <w:numId w:val="14"/>
              </w:numPr>
              <w:tabs>
                <w:tab w:val="left" w:pos="8400"/>
              </w:tabs>
              <w:autoSpaceDE w:val="0"/>
              <w:autoSpaceDN w:val="0"/>
              <w:adjustRightInd w:val="0"/>
              <w:ind w:left="0" w:hanging="252"/>
              <w:rPr>
                <w:rFonts w:ascii="Times New Roman" w:hAnsi="Times New Roman"/>
              </w:rPr>
            </w:pPr>
            <w:r>
              <w:rPr>
                <w:rFonts w:ascii="Times New Roman" w:hAnsi="Times New Roman"/>
              </w:rPr>
              <w:t>Sulastri Manurung, S.S., M.Pd</w:t>
            </w:r>
          </w:p>
        </w:tc>
      </w:tr>
      <w:tr w:rsidR="002322E1" w:rsidTr="002322E1">
        <w:tc>
          <w:tcPr>
            <w:tcW w:w="1671" w:type="dxa"/>
            <w:gridSpan w:val="2"/>
            <w:vMerge w:val="restart"/>
          </w:tcPr>
          <w:p w:rsidR="002322E1" w:rsidRDefault="002322E1" w:rsidP="002322E1">
            <w:pPr>
              <w:widowControl w:val="0"/>
              <w:tabs>
                <w:tab w:val="left" w:pos="8400"/>
              </w:tabs>
              <w:autoSpaceDE w:val="0"/>
              <w:autoSpaceDN w:val="0"/>
              <w:adjustRightInd w:val="0"/>
              <w:rPr>
                <w:rFonts w:ascii="Times New Roman" w:hAnsi="Times New Roman"/>
              </w:rPr>
            </w:pPr>
            <w:r>
              <w:rPr>
                <w:rFonts w:ascii="Times New Roman" w:hAnsi="Times New Roman"/>
              </w:rPr>
              <w:t>Capaian Pembelajaran (CP)</w:t>
            </w:r>
          </w:p>
          <w:p w:rsidR="002322E1" w:rsidRPr="006C6317" w:rsidRDefault="002322E1" w:rsidP="002322E1">
            <w:pPr>
              <w:widowControl w:val="0"/>
              <w:tabs>
                <w:tab w:val="left" w:pos="8400"/>
              </w:tabs>
              <w:autoSpaceDE w:val="0"/>
              <w:autoSpaceDN w:val="0"/>
              <w:adjustRightInd w:val="0"/>
              <w:rPr>
                <w:rFonts w:ascii="Times New Roman" w:hAnsi="Times New Roman"/>
                <w:sz w:val="20"/>
                <w:szCs w:val="20"/>
              </w:rPr>
            </w:pPr>
            <w:r w:rsidRPr="006C6317">
              <w:rPr>
                <w:rFonts w:ascii="Times New Roman" w:hAnsi="Times New Roman"/>
                <w:sz w:val="20"/>
                <w:szCs w:val="20"/>
              </w:rPr>
              <w:t>Catatan:</w:t>
            </w:r>
          </w:p>
          <w:p w:rsidR="002322E1" w:rsidRPr="006C6317" w:rsidRDefault="002322E1" w:rsidP="002322E1">
            <w:pPr>
              <w:widowControl w:val="0"/>
              <w:tabs>
                <w:tab w:val="left" w:pos="8400"/>
              </w:tabs>
              <w:autoSpaceDE w:val="0"/>
              <w:autoSpaceDN w:val="0"/>
              <w:adjustRightInd w:val="0"/>
              <w:rPr>
                <w:rFonts w:ascii="Times New Roman" w:hAnsi="Times New Roman"/>
                <w:sz w:val="20"/>
                <w:szCs w:val="20"/>
              </w:rPr>
            </w:pPr>
            <w:r>
              <w:rPr>
                <w:rFonts w:ascii="Times New Roman" w:hAnsi="Times New Roman"/>
                <w:sz w:val="20"/>
                <w:szCs w:val="20"/>
              </w:rPr>
              <w:t>St</w:t>
            </w:r>
            <w:r w:rsidRPr="006C6317">
              <w:rPr>
                <w:rFonts w:ascii="Times New Roman" w:hAnsi="Times New Roman"/>
                <w:sz w:val="20"/>
                <w:szCs w:val="20"/>
              </w:rPr>
              <w:t xml:space="preserve"> = sikap dan tata nilai</w:t>
            </w:r>
          </w:p>
          <w:p w:rsidR="002322E1" w:rsidRPr="006C6317" w:rsidRDefault="002322E1" w:rsidP="002322E1">
            <w:pPr>
              <w:widowControl w:val="0"/>
              <w:tabs>
                <w:tab w:val="left" w:pos="8400"/>
              </w:tabs>
              <w:autoSpaceDE w:val="0"/>
              <w:autoSpaceDN w:val="0"/>
              <w:adjustRightInd w:val="0"/>
              <w:rPr>
                <w:rFonts w:ascii="Times New Roman" w:hAnsi="Times New Roman"/>
                <w:sz w:val="20"/>
                <w:szCs w:val="20"/>
              </w:rPr>
            </w:pPr>
            <w:r>
              <w:rPr>
                <w:rFonts w:ascii="Times New Roman" w:hAnsi="Times New Roman"/>
                <w:sz w:val="20"/>
                <w:szCs w:val="20"/>
              </w:rPr>
              <w:t>Pp</w:t>
            </w:r>
            <w:r w:rsidRPr="006C6317">
              <w:rPr>
                <w:rFonts w:ascii="Times New Roman" w:hAnsi="Times New Roman"/>
                <w:sz w:val="20"/>
                <w:szCs w:val="20"/>
              </w:rPr>
              <w:t xml:space="preserve"> = </w:t>
            </w:r>
            <w:r>
              <w:rPr>
                <w:rFonts w:ascii="Times New Roman" w:hAnsi="Times New Roman"/>
                <w:sz w:val="20"/>
                <w:szCs w:val="20"/>
              </w:rPr>
              <w:t xml:space="preserve">penguasaaan </w:t>
            </w:r>
            <w:r w:rsidRPr="006C6317">
              <w:rPr>
                <w:rFonts w:ascii="Times New Roman" w:hAnsi="Times New Roman"/>
                <w:sz w:val="20"/>
                <w:szCs w:val="20"/>
              </w:rPr>
              <w:t>pengetahuan</w:t>
            </w:r>
          </w:p>
          <w:p w:rsidR="002322E1" w:rsidRPr="006C6317" w:rsidRDefault="002322E1" w:rsidP="002322E1">
            <w:pPr>
              <w:widowControl w:val="0"/>
              <w:tabs>
                <w:tab w:val="left" w:pos="8400"/>
              </w:tabs>
              <w:autoSpaceDE w:val="0"/>
              <w:autoSpaceDN w:val="0"/>
              <w:adjustRightInd w:val="0"/>
              <w:rPr>
                <w:rFonts w:ascii="Times New Roman" w:hAnsi="Times New Roman"/>
                <w:sz w:val="20"/>
                <w:szCs w:val="20"/>
              </w:rPr>
            </w:pPr>
            <w:r>
              <w:rPr>
                <w:rFonts w:ascii="Times New Roman" w:hAnsi="Times New Roman"/>
                <w:sz w:val="20"/>
                <w:szCs w:val="20"/>
              </w:rPr>
              <w:t>Kk</w:t>
            </w:r>
            <w:r w:rsidRPr="006C6317">
              <w:rPr>
                <w:rFonts w:ascii="Times New Roman" w:hAnsi="Times New Roman"/>
                <w:sz w:val="20"/>
                <w:szCs w:val="20"/>
              </w:rPr>
              <w:t xml:space="preserve"> = ketrampilan khusus</w:t>
            </w:r>
          </w:p>
          <w:p w:rsidR="002322E1" w:rsidRPr="006C6317" w:rsidRDefault="002322E1" w:rsidP="002322E1">
            <w:pPr>
              <w:widowControl w:val="0"/>
              <w:tabs>
                <w:tab w:val="left" w:pos="8400"/>
              </w:tabs>
              <w:autoSpaceDE w:val="0"/>
              <w:autoSpaceDN w:val="0"/>
              <w:adjustRightInd w:val="0"/>
              <w:rPr>
                <w:rFonts w:ascii="Times New Roman" w:hAnsi="Times New Roman"/>
                <w:sz w:val="20"/>
                <w:szCs w:val="20"/>
              </w:rPr>
            </w:pPr>
            <w:r>
              <w:rPr>
                <w:rFonts w:ascii="Times New Roman" w:hAnsi="Times New Roman"/>
                <w:sz w:val="20"/>
                <w:szCs w:val="20"/>
              </w:rPr>
              <w:t>Ku</w:t>
            </w:r>
            <w:r w:rsidRPr="006C6317">
              <w:rPr>
                <w:rFonts w:ascii="Times New Roman" w:hAnsi="Times New Roman"/>
                <w:sz w:val="20"/>
                <w:szCs w:val="20"/>
              </w:rPr>
              <w:t xml:space="preserve"> = </w:t>
            </w:r>
            <w:r>
              <w:rPr>
                <w:rFonts w:ascii="Times New Roman" w:hAnsi="Times New Roman"/>
                <w:sz w:val="20"/>
                <w:szCs w:val="20"/>
              </w:rPr>
              <w:t>keterampilan u</w:t>
            </w:r>
            <w:r w:rsidRPr="006C6317">
              <w:rPr>
                <w:rFonts w:ascii="Times New Roman" w:hAnsi="Times New Roman"/>
                <w:sz w:val="20"/>
                <w:szCs w:val="20"/>
              </w:rPr>
              <w:t>mum</w:t>
            </w:r>
          </w:p>
        </w:tc>
        <w:tc>
          <w:tcPr>
            <w:tcW w:w="9307" w:type="dxa"/>
            <w:gridSpan w:val="6"/>
          </w:tcPr>
          <w:p w:rsidR="002322E1" w:rsidRPr="00FF3959" w:rsidRDefault="002322E1" w:rsidP="002322E1">
            <w:pPr>
              <w:widowControl w:val="0"/>
              <w:tabs>
                <w:tab w:val="left" w:pos="8400"/>
              </w:tabs>
              <w:autoSpaceDE w:val="0"/>
              <w:autoSpaceDN w:val="0"/>
              <w:adjustRightInd w:val="0"/>
              <w:rPr>
                <w:rFonts w:ascii="Times New Roman" w:hAnsi="Times New Roman"/>
              </w:rPr>
            </w:pPr>
            <w:r w:rsidRPr="00FF3959">
              <w:rPr>
                <w:rFonts w:ascii="Times New Roman" w:hAnsi="Times New Roman"/>
              </w:rPr>
              <w:t>CP Prodi</w:t>
            </w:r>
          </w:p>
        </w:tc>
      </w:tr>
      <w:tr w:rsidR="002322E1" w:rsidTr="002322E1">
        <w:tc>
          <w:tcPr>
            <w:tcW w:w="1671" w:type="dxa"/>
            <w:gridSpan w:val="2"/>
            <w:vMerge/>
          </w:tcPr>
          <w:p w:rsidR="002322E1" w:rsidRDefault="002322E1" w:rsidP="002322E1">
            <w:pPr>
              <w:widowControl w:val="0"/>
              <w:tabs>
                <w:tab w:val="left" w:pos="8400"/>
              </w:tabs>
              <w:autoSpaceDE w:val="0"/>
              <w:autoSpaceDN w:val="0"/>
              <w:adjustRightInd w:val="0"/>
              <w:rPr>
                <w:rFonts w:ascii="Times New Roman" w:hAnsi="Times New Roman"/>
              </w:rPr>
            </w:pPr>
          </w:p>
        </w:tc>
        <w:tc>
          <w:tcPr>
            <w:tcW w:w="739" w:type="dxa"/>
            <w:gridSpan w:val="2"/>
          </w:tcPr>
          <w:p w:rsidR="002322E1" w:rsidRPr="0021305A" w:rsidRDefault="002322E1" w:rsidP="002322E1">
            <w:pPr>
              <w:widowControl w:val="0"/>
              <w:tabs>
                <w:tab w:val="left" w:pos="8400"/>
              </w:tabs>
              <w:autoSpaceDE w:val="0"/>
              <w:autoSpaceDN w:val="0"/>
              <w:adjustRightInd w:val="0"/>
              <w:ind w:hanging="108"/>
              <w:jc w:val="center"/>
              <w:rPr>
                <w:rFonts w:ascii="Times New Roman" w:hAnsi="Times New Roman" w:cs="Times New Roman"/>
              </w:rPr>
            </w:pPr>
            <w:r>
              <w:rPr>
                <w:rFonts w:ascii="Times New Roman" w:hAnsi="Times New Roman" w:cs="Times New Roman"/>
              </w:rPr>
              <w:t>St2</w:t>
            </w:r>
          </w:p>
        </w:tc>
        <w:tc>
          <w:tcPr>
            <w:tcW w:w="8568" w:type="dxa"/>
            <w:gridSpan w:val="4"/>
          </w:tcPr>
          <w:p w:rsidR="002322E1" w:rsidRPr="00FF3959" w:rsidRDefault="002322E1" w:rsidP="002322E1">
            <w:pPr>
              <w:pStyle w:val="Default"/>
              <w:ind w:right="610"/>
              <w:rPr>
                <w:sz w:val="22"/>
                <w:szCs w:val="22"/>
              </w:rPr>
            </w:pPr>
            <w:r>
              <w:rPr>
                <w:sz w:val="22"/>
                <w:szCs w:val="22"/>
              </w:rPr>
              <w:t>Menjunjung tinggi nilai-nilai kemanusiaan dalam menjalankan tugas berdasarkan agama, moral, dan etika</w:t>
            </w:r>
          </w:p>
        </w:tc>
      </w:tr>
      <w:tr w:rsidR="002322E1" w:rsidTr="002322E1">
        <w:tc>
          <w:tcPr>
            <w:tcW w:w="1671" w:type="dxa"/>
            <w:gridSpan w:val="2"/>
            <w:vMerge/>
          </w:tcPr>
          <w:p w:rsidR="002322E1" w:rsidRDefault="002322E1" w:rsidP="002322E1">
            <w:pPr>
              <w:widowControl w:val="0"/>
              <w:tabs>
                <w:tab w:val="left" w:pos="8400"/>
              </w:tabs>
              <w:autoSpaceDE w:val="0"/>
              <w:autoSpaceDN w:val="0"/>
              <w:adjustRightInd w:val="0"/>
              <w:rPr>
                <w:rFonts w:ascii="Times New Roman" w:hAnsi="Times New Roman"/>
              </w:rPr>
            </w:pPr>
          </w:p>
        </w:tc>
        <w:tc>
          <w:tcPr>
            <w:tcW w:w="739" w:type="dxa"/>
            <w:gridSpan w:val="2"/>
          </w:tcPr>
          <w:p w:rsidR="002322E1" w:rsidRPr="0021305A" w:rsidRDefault="002322E1" w:rsidP="002322E1">
            <w:pPr>
              <w:widowControl w:val="0"/>
              <w:tabs>
                <w:tab w:val="left" w:pos="8400"/>
              </w:tabs>
              <w:autoSpaceDE w:val="0"/>
              <w:autoSpaceDN w:val="0"/>
              <w:adjustRightInd w:val="0"/>
              <w:ind w:hanging="108"/>
              <w:jc w:val="center"/>
              <w:rPr>
                <w:rFonts w:ascii="Times New Roman" w:hAnsi="Times New Roman" w:cs="Times New Roman"/>
              </w:rPr>
            </w:pPr>
            <w:r>
              <w:rPr>
                <w:rFonts w:ascii="Times New Roman" w:hAnsi="Times New Roman" w:cs="Times New Roman"/>
              </w:rPr>
              <w:t>St6</w:t>
            </w:r>
          </w:p>
        </w:tc>
        <w:tc>
          <w:tcPr>
            <w:tcW w:w="8568" w:type="dxa"/>
            <w:gridSpan w:val="4"/>
          </w:tcPr>
          <w:p w:rsidR="002322E1" w:rsidRPr="00FF3959" w:rsidRDefault="002322E1" w:rsidP="002322E1">
            <w:pPr>
              <w:pStyle w:val="Default"/>
              <w:ind w:right="610"/>
              <w:rPr>
                <w:sz w:val="22"/>
                <w:szCs w:val="22"/>
              </w:rPr>
            </w:pPr>
            <w:r>
              <w:rPr>
                <w:sz w:val="22"/>
                <w:szCs w:val="22"/>
              </w:rPr>
              <w:t>Bekerjasama dan memiliki kepekaan social serta kepedulian terhadap masyarakat dan lingkungan</w:t>
            </w:r>
          </w:p>
        </w:tc>
      </w:tr>
      <w:tr w:rsidR="002322E1" w:rsidTr="002322E1">
        <w:tc>
          <w:tcPr>
            <w:tcW w:w="1671" w:type="dxa"/>
            <w:gridSpan w:val="2"/>
            <w:vMerge/>
          </w:tcPr>
          <w:p w:rsidR="002322E1" w:rsidRDefault="002322E1" w:rsidP="002322E1">
            <w:pPr>
              <w:widowControl w:val="0"/>
              <w:tabs>
                <w:tab w:val="left" w:pos="8400"/>
              </w:tabs>
              <w:autoSpaceDE w:val="0"/>
              <w:autoSpaceDN w:val="0"/>
              <w:adjustRightInd w:val="0"/>
              <w:rPr>
                <w:rFonts w:ascii="Times New Roman" w:hAnsi="Times New Roman"/>
              </w:rPr>
            </w:pPr>
          </w:p>
        </w:tc>
        <w:tc>
          <w:tcPr>
            <w:tcW w:w="739" w:type="dxa"/>
            <w:gridSpan w:val="2"/>
          </w:tcPr>
          <w:p w:rsidR="002322E1" w:rsidRPr="0021305A" w:rsidRDefault="002322E1" w:rsidP="002322E1">
            <w:pPr>
              <w:widowControl w:val="0"/>
              <w:tabs>
                <w:tab w:val="left" w:pos="8400"/>
              </w:tabs>
              <w:autoSpaceDE w:val="0"/>
              <w:autoSpaceDN w:val="0"/>
              <w:adjustRightInd w:val="0"/>
              <w:ind w:hanging="108"/>
              <w:jc w:val="center"/>
              <w:rPr>
                <w:rFonts w:ascii="Times New Roman" w:hAnsi="Times New Roman" w:cs="Times New Roman"/>
              </w:rPr>
            </w:pPr>
            <w:r>
              <w:rPr>
                <w:rFonts w:ascii="Times New Roman" w:hAnsi="Times New Roman" w:cs="Times New Roman"/>
              </w:rPr>
              <w:t>St8</w:t>
            </w:r>
          </w:p>
        </w:tc>
        <w:tc>
          <w:tcPr>
            <w:tcW w:w="8568" w:type="dxa"/>
            <w:gridSpan w:val="4"/>
          </w:tcPr>
          <w:p w:rsidR="002322E1" w:rsidRPr="00FF3959" w:rsidRDefault="002322E1" w:rsidP="002322E1">
            <w:pPr>
              <w:pStyle w:val="Default"/>
              <w:ind w:right="610"/>
              <w:rPr>
                <w:sz w:val="22"/>
                <w:szCs w:val="22"/>
              </w:rPr>
            </w:pPr>
            <w:r>
              <w:rPr>
                <w:sz w:val="22"/>
                <w:szCs w:val="22"/>
              </w:rPr>
              <w:t>Menginternalisasi nilai, norma, dan etika akademik</w:t>
            </w:r>
          </w:p>
        </w:tc>
      </w:tr>
      <w:tr w:rsidR="002322E1" w:rsidTr="002322E1">
        <w:tc>
          <w:tcPr>
            <w:tcW w:w="1671" w:type="dxa"/>
            <w:gridSpan w:val="2"/>
            <w:vMerge/>
          </w:tcPr>
          <w:p w:rsidR="002322E1" w:rsidRDefault="002322E1" w:rsidP="002322E1">
            <w:pPr>
              <w:widowControl w:val="0"/>
              <w:tabs>
                <w:tab w:val="left" w:pos="8400"/>
              </w:tabs>
              <w:autoSpaceDE w:val="0"/>
              <w:autoSpaceDN w:val="0"/>
              <w:adjustRightInd w:val="0"/>
              <w:rPr>
                <w:rFonts w:ascii="Times New Roman" w:hAnsi="Times New Roman"/>
              </w:rPr>
            </w:pPr>
          </w:p>
        </w:tc>
        <w:tc>
          <w:tcPr>
            <w:tcW w:w="739" w:type="dxa"/>
            <w:gridSpan w:val="2"/>
          </w:tcPr>
          <w:p w:rsidR="002322E1" w:rsidRDefault="002322E1" w:rsidP="002322E1">
            <w:pPr>
              <w:widowControl w:val="0"/>
              <w:tabs>
                <w:tab w:val="left" w:pos="8400"/>
              </w:tabs>
              <w:autoSpaceDE w:val="0"/>
              <w:autoSpaceDN w:val="0"/>
              <w:adjustRightInd w:val="0"/>
              <w:ind w:hanging="108"/>
              <w:jc w:val="center"/>
              <w:rPr>
                <w:rFonts w:ascii="Times New Roman" w:hAnsi="Times New Roman" w:cs="Times New Roman"/>
              </w:rPr>
            </w:pPr>
            <w:r>
              <w:rPr>
                <w:rFonts w:ascii="Times New Roman" w:hAnsi="Times New Roman" w:cs="Times New Roman"/>
              </w:rPr>
              <w:t>St9</w:t>
            </w:r>
          </w:p>
        </w:tc>
        <w:tc>
          <w:tcPr>
            <w:tcW w:w="8568" w:type="dxa"/>
            <w:gridSpan w:val="4"/>
          </w:tcPr>
          <w:p w:rsidR="002322E1" w:rsidRDefault="002322E1" w:rsidP="002322E1">
            <w:pPr>
              <w:pStyle w:val="Default"/>
              <w:ind w:right="610"/>
              <w:rPr>
                <w:sz w:val="22"/>
                <w:szCs w:val="22"/>
              </w:rPr>
            </w:pPr>
            <w:r>
              <w:rPr>
                <w:sz w:val="22"/>
                <w:szCs w:val="22"/>
              </w:rPr>
              <w:t>Memiliki tata nilai (cover values) agar lulusan dapat hidup harmonis di tengah masyarakat dan lingkungan kerja</w:t>
            </w:r>
          </w:p>
        </w:tc>
      </w:tr>
      <w:tr w:rsidR="002322E1" w:rsidTr="002322E1">
        <w:tc>
          <w:tcPr>
            <w:tcW w:w="1671" w:type="dxa"/>
            <w:gridSpan w:val="2"/>
            <w:vMerge/>
          </w:tcPr>
          <w:p w:rsidR="002322E1" w:rsidRDefault="002322E1" w:rsidP="002322E1">
            <w:pPr>
              <w:widowControl w:val="0"/>
              <w:tabs>
                <w:tab w:val="left" w:pos="8400"/>
              </w:tabs>
              <w:autoSpaceDE w:val="0"/>
              <w:autoSpaceDN w:val="0"/>
              <w:adjustRightInd w:val="0"/>
              <w:rPr>
                <w:rFonts w:ascii="Times New Roman" w:hAnsi="Times New Roman"/>
              </w:rPr>
            </w:pPr>
          </w:p>
        </w:tc>
        <w:tc>
          <w:tcPr>
            <w:tcW w:w="739" w:type="dxa"/>
            <w:gridSpan w:val="2"/>
          </w:tcPr>
          <w:p w:rsidR="002322E1" w:rsidRPr="0021305A" w:rsidRDefault="002322E1" w:rsidP="002322E1">
            <w:pPr>
              <w:widowControl w:val="0"/>
              <w:tabs>
                <w:tab w:val="left" w:pos="8400"/>
              </w:tabs>
              <w:autoSpaceDE w:val="0"/>
              <w:autoSpaceDN w:val="0"/>
              <w:adjustRightInd w:val="0"/>
              <w:ind w:hanging="108"/>
              <w:jc w:val="center"/>
              <w:rPr>
                <w:rFonts w:ascii="Times New Roman" w:hAnsi="Times New Roman" w:cs="Times New Roman"/>
              </w:rPr>
            </w:pPr>
            <w:r>
              <w:rPr>
                <w:rFonts w:ascii="Times New Roman" w:hAnsi="Times New Roman" w:cs="Times New Roman"/>
              </w:rPr>
              <w:t>KK</w:t>
            </w:r>
          </w:p>
        </w:tc>
        <w:tc>
          <w:tcPr>
            <w:tcW w:w="8568" w:type="dxa"/>
            <w:gridSpan w:val="4"/>
          </w:tcPr>
          <w:p w:rsidR="002322E1" w:rsidRPr="00FF3959" w:rsidRDefault="002322E1" w:rsidP="002322E1">
            <w:pPr>
              <w:pStyle w:val="Default"/>
              <w:ind w:right="610"/>
              <w:rPr>
                <w:sz w:val="22"/>
                <w:szCs w:val="22"/>
              </w:rPr>
            </w:pPr>
            <w:r>
              <w:rPr>
                <w:sz w:val="22"/>
                <w:szCs w:val="22"/>
              </w:rPr>
              <w:t>Menguasai strategi-strategi dalam tes TOEFL dan mampu mengaplikasikannya dalam menjawab soal-soal TOEFL</w:t>
            </w:r>
          </w:p>
        </w:tc>
      </w:tr>
      <w:tr w:rsidR="002322E1" w:rsidTr="002322E1">
        <w:tc>
          <w:tcPr>
            <w:tcW w:w="1671" w:type="dxa"/>
            <w:gridSpan w:val="2"/>
            <w:vMerge/>
          </w:tcPr>
          <w:p w:rsidR="002322E1" w:rsidRDefault="002322E1" w:rsidP="002322E1">
            <w:pPr>
              <w:widowControl w:val="0"/>
              <w:tabs>
                <w:tab w:val="left" w:pos="8400"/>
              </w:tabs>
              <w:autoSpaceDE w:val="0"/>
              <w:autoSpaceDN w:val="0"/>
              <w:adjustRightInd w:val="0"/>
              <w:rPr>
                <w:rFonts w:ascii="Times New Roman" w:hAnsi="Times New Roman"/>
              </w:rPr>
            </w:pPr>
          </w:p>
        </w:tc>
        <w:tc>
          <w:tcPr>
            <w:tcW w:w="739" w:type="dxa"/>
            <w:gridSpan w:val="2"/>
          </w:tcPr>
          <w:p w:rsidR="002322E1" w:rsidRPr="0021305A" w:rsidRDefault="002322E1" w:rsidP="002322E1">
            <w:pPr>
              <w:widowControl w:val="0"/>
              <w:tabs>
                <w:tab w:val="left" w:pos="8400"/>
              </w:tabs>
              <w:autoSpaceDE w:val="0"/>
              <w:autoSpaceDN w:val="0"/>
              <w:adjustRightInd w:val="0"/>
              <w:ind w:hanging="108"/>
              <w:jc w:val="center"/>
              <w:rPr>
                <w:rFonts w:ascii="Times New Roman" w:hAnsi="Times New Roman" w:cs="Times New Roman"/>
              </w:rPr>
            </w:pPr>
            <w:r w:rsidRPr="0021305A">
              <w:rPr>
                <w:rFonts w:ascii="Times New Roman" w:hAnsi="Times New Roman" w:cs="Times New Roman"/>
              </w:rPr>
              <w:t>Ku1</w:t>
            </w:r>
          </w:p>
        </w:tc>
        <w:tc>
          <w:tcPr>
            <w:tcW w:w="8568" w:type="dxa"/>
            <w:gridSpan w:val="4"/>
          </w:tcPr>
          <w:p w:rsidR="002322E1" w:rsidRPr="00FF3959" w:rsidRDefault="002322E1" w:rsidP="002322E1">
            <w:pPr>
              <w:pStyle w:val="Default"/>
              <w:ind w:right="610"/>
              <w:rPr>
                <w:sz w:val="22"/>
                <w:szCs w:val="22"/>
              </w:rPr>
            </w:pPr>
            <w:r w:rsidRPr="00FF3959">
              <w:rPr>
                <w:sz w:val="22"/>
                <w:szCs w:val="22"/>
              </w:rPr>
              <w:t xml:space="preserve">menerapkan pemikiran logis, kritis, sistematis, dan inovatif dalam konteks pengembangan atau implementasi ilmu pengetahuan dan/atau teknologi sesuai dengan bidang keahliannya </w:t>
            </w:r>
          </w:p>
        </w:tc>
      </w:tr>
      <w:tr w:rsidR="002322E1" w:rsidTr="002322E1">
        <w:tc>
          <w:tcPr>
            <w:tcW w:w="1671" w:type="dxa"/>
            <w:gridSpan w:val="2"/>
            <w:vMerge/>
          </w:tcPr>
          <w:p w:rsidR="002322E1" w:rsidRDefault="002322E1" w:rsidP="002322E1">
            <w:pPr>
              <w:widowControl w:val="0"/>
              <w:tabs>
                <w:tab w:val="left" w:pos="8400"/>
              </w:tabs>
              <w:autoSpaceDE w:val="0"/>
              <w:autoSpaceDN w:val="0"/>
              <w:adjustRightInd w:val="0"/>
              <w:rPr>
                <w:rFonts w:ascii="Times New Roman" w:hAnsi="Times New Roman"/>
              </w:rPr>
            </w:pPr>
          </w:p>
        </w:tc>
        <w:tc>
          <w:tcPr>
            <w:tcW w:w="739" w:type="dxa"/>
            <w:gridSpan w:val="2"/>
          </w:tcPr>
          <w:p w:rsidR="002322E1" w:rsidRPr="0021305A" w:rsidRDefault="002322E1" w:rsidP="002322E1">
            <w:pPr>
              <w:widowControl w:val="0"/>
              <w:tabs>
                <w:tab w:val="left" w:pos="8400"/>
              </w:tabs>
              <w:autoSpaceDE w:val="0"/>
              <w:autoSpaceDN w:val="0"/>
              <w:adjustRightInd w:val="0"/>
              <w:ind w:hanging="108"/>
              <w:jc w:val="center"/>
              <w:rPr>
                <w:rFonts w:ascii="Times New Roman" w:hAnsi="Times New Roman" w:cs="Times New Roman"/>
              </w:rPr>
            </w:pPr>
            <w:r>
              <w:rPr>
                <w:rFonts w:ascii="Times New Roman" w:hAnsi="Times New Roman" w:cs="Times New Roman"/>
              </w:rPr>
              <w:t>Ku6</w:t>
            </w:r>
          </w:p>
        </w:tc>
        <w:tc>
          <w:tcPr>
            <w:tcW w:w="8568" w:type="dxa"/>
            <w:gridSpan w:val="4"/>
          </w:tcPr>
          <w:p w:rsidR="002322E1" w:rsidRPr="00FF3959" w:rsidRDefault="002322E1" w:rsidP="002322E1">
            <w:pPr>
              <w:pStyle w:val="Default"/>
              <w:ind w:right="610"/>
              <w:rPr>
                <w:sz w:val="22"/>
                <w:szCs w:val="22"/>
              </w:rPr>
            </w:pPr>
            <w:r w:rsidRPr="00FF3959">
              <w:rPr>
                <w:sz w:val="22"/>
                <w:szCs w:val="22"/>
              </w:rPr>
              <w:t xml:space="preserve">mengembangkan beberapa domain </w:t>
            </w:r>
            <w:r>
              <w:rPr>
                <w:i/>
                <w:sz w:val="22"/>
                <w:szCs w:val="22"/>
              </w:rPr>
              <w:t>intrapersonal skil</w:t>
            </w:r>
            <w:r w:rsidRPr="00FF3959">
              <w:rPr>
                <w:i/>
                <w:sz w:val="22"/>
                <w:szCs w:val="22"/>
              </w:rPr>
              <w:t>l</w:t>
            </w:r>
            <w:r>
              <w:rPr>
                <w:i/>
                <w:sz w:val="22"/>
                <w:szCs w:val="22"/>
              </w:rPr>
              <w:t>s</w:t>
            </w:r>
            <w:r w:rsidRPr="00FF3959">
              <w:rPr>
                <w:sz w:val="22"/>
                <w:szCs w:val="22"/>
              </w:rPr>
              <w:t xml:space="preserve"> (berfikir kreatif, berfikir kritis dan kerja mandiri) dan </w:t>
            </w:r>
            <w:r>
              <w:rPr>
                <w:i/>
                <w:sz w:val="22"/>
                <w:szCs w:val="22"/>
              </w:rPr>
              <w:t>interpers</w:t>
            </w:r>
            <w:r w:rsidRPr="00FF3959">
              <w:rPr>
                <w:i/>
                <w:sz w:val="22"/>
                <w:szCs w:val="22"/>
              </w:rPr>
              <w:t>onal skills</w:t>
            </w:r>
            <w:r w:rsidRPr="00FF3959">
              <w:rPr>
                <w:sz w:val="22"/>
                <w:szCs w:val="22"/>
              </w:rPr>
              <w:t xml:space="preserve"> (kerja kelompok daan komunikasi lisan)</w:t>
            </w:r>
          </w:p>
        </w:tc>
      </w:tr>
      <w:tr w:rsidR="002322E1" w:rsidTr="002322E1">
        <w:tc>
          <w:tcPr>
            <w:tcW w:w="1671" w:type="dxa"/>
            <w:gridSpan w:val="2"/>
            <w:vMerge/>
          </w:tcPr>
          <w:p w:rsidR="002322E1" w:rsidRDefault="002322E1" w:rsidP="002322E1">
            <w:pPr>
              <w:widowControl w:val="0"/>
              <w:tabs>
                <w:tab w:val="left" w:pos="8400"/>
              </w:tabs>
              <w:autoSpaceDE w:val="0"/>
              <w:autoSpaceDN w:val="0"/>
              <w:adjustRightInd w:val="0"/>
              <w:rPr>
                <w:rFonts w:ascii="Times New Roman" w:hAnsi="Times New Roman"/>
              </w:rPr>
            </w:pPr>
          </w:p>
        </w:tc>
        <w:tc>
          <w:tcPr>
            <w:tcW w:w="9307" w:type="dxa"/>
            <w:gridSpan w:val="6"/>
          </w:tcPr>
          <w:p w:rsidR="002322E1" w:rsidRDefault="002322E1" w:rsidP="002322E1">
            <w:pPr>
              <w:widowControl w:val="0"/>
              <w:tabs>
                <w:tab w:val="left" w:pos="8400"/>
              </w:tabs>
              <w:autoSpaceDE w:val="0"/>
              <w:autoSpaceDN w:val="0"/>
              <w:adjustRightInd w:val="0"/>
              <w:rPr>
                <w:rFonts w:ascii="Times New Roman" w:hAnsi="Times New Roman"/>
              </w:rPr>
            </w:pPr>
            <w:r>
              <w:rPr>
                <w:rFonts w:ascii="Times New Roman" w:hAnsi="Times New Roman"/>
              </w:rPr>
              <w:t>CP Mata kuliah</w:t>
            </w:r>
          </w:p>
        </w:tc>
      </w:tr>
      <w:tr w:rsidR="002322E1" w:rsidTr="002322E1">
        <w:tc>
          <w:tcPr>
            <w:tcW w:w="1671" w:type="dxa"/>
            <w:gridSpan w:val="2"/>
            <w:vMerge/>
          </w:tcPr>
          <w:p w:rsidR="002322E1" w:rsidRDefault="002322E1" w:rsidP="002322E1">
            <w:pPr>
              <w:widowControl w:val="0"/>
              <w:tabs>
                <w:tab w:val="left" w:pos="8400"/>
              </w:tabs>
              <w:autoSpaceDE w:val="0"/>
              <w:autoSpaceDN w:val="0"/>
              <w:adjustRightInd w:val="0"/>
              <w:rPr>
                <w:rFonts w:ascii="Times New Roman" w:hAnsi="Times New Roman"/>
              </w:rPr>
            </w:pPr>
          </w:p>
        </w:tc>
        <w:tc>
          <w:tcPr>
            <w:tcW w:w="9307" w:type="dxa"/>
            <w:gridSpan w:val="6"/>
          </w:tcPr>
          <w:p w:rsidR="002322E1" w:rsidRDefault="002322E1" w:rsidP="002322E1">
            <w:pPr>
              <w:pStyle w:val="ListParagraph"/>
              <w:widowControl w:val="0"/>
              <w:numPr>
                <w:ilvl w:val="0"/>
                <w:numId w:val="4"/>
              </w:numPr>
              <w:tabs>
                <w:tab w:val="left" w:pos="404"/>
                <w:tab w:val="left" w:pos="436"/>
              </w:tabs>
              <w:autoSpaceDE w:val="0"/>
              <w:autoSpaceDN w:val="0"/>
              <w:adjustRightInd w:val="0"/>
              <w:ind w:left="314" w:right="610"/>
              <w:jc w:val="both"/>
              <w:rPr>
                <w:rFonts w:ascii="Times New Roman" w:hAnsi="Times New Roman"/>
              </w:rPr>
            </w:pPr>
            <w:r>
              <w:rPr>
                <w:rFonts w:ascii="Times New Roman" w:hAnsi="Times New Roman"/>
              </w:rPr>
              <w:t xml:space="preserve"> </w:t>
            </w:r>
            <w:r w:rsidRPr="00613631">
              <w:rPr>
                <w:rFonts w:ascii="Times New Roman" w:hAnsi="Times New Roman"/>
              </w:rPr>
              <w:t xml:space="preserve">Mampu </w:t>
            </w:r>
            <w:r>
              <w:rPr>
                <w:rFonts w:ascii="Times New Roman" w:hAnsi="Times New Roman"/>
              </w:rPr>
              <w:t>memahami strategi-strategi listening dalam TOEFL</w:t>
            </w:r>
          </w:p>
          <w:p w:rsidR="002322E1" w:rsidRDefault="002322E1" w:rsidP="002322E1">
            <w:pPr>
              <w:pStyle w:val="ListParagraph"/>
              <w:widowControl w:val="0"/>
              <w:numPr>
                <w:ilvl w:val="0"/>
                <w:numId w:val="4"/>
              </w:numPr>
              <w:tabs>
                <w:tab w:val="left" w:pos="404"/>
                <w:tab w:val="left" w:pos="436"/>
              </w:tabs>
              <w:autoSpaceDE w:val="0"/>
              <w:autoSpaceDN w:val="0"/>
              <w:adjustRightInd w:val="0"/>
              <w:ind w:left="314" w:right="610"/>
              <w:jc w:val="both"/>
              <w:rPr>
                <w:rFonts w:ascii="Times New Roman" w:hAnsi="Times New Roman"/>
              </w:rPr>
            </w:pPr>
            <w:r w:rsidRPr="00613631">
              <w:rPr>
                <w:rFonts w:ascii="Times New Roman" w:hAnsi="Times New Roman"/>
              </w:rPr>
              <w:t xml:space="preserve">Mampu </w:t>
            </w:r>
            <w:r>
              <w:rPr>
                <w:rFonts w:ascii="Times New Roman" w:hAnsi="Times New Roman"/>
              </w:rPr>
              <w:t xml:space="preserve"> memahami konsep-konsep dalam struktur bahasa Inggris</w:t>
            </w:r>
          </w:p>
          <w:p w:rsidR="002322E1" w:rsidRDefault="002322E1" w:rsidP="002322E1">
            <w:pPr>
              <w:pStyle w:val="ListParagraph"/>
              <w:widowControl w:val="0"/>
              <w:numPr>
                <w:ilvl w:val="0"/>
                <w:numId w:val="4"/>
              </w:numPr>
              <w:tabs>
                <w:tab w:val="left" w:pos="404"/>
                <w:tab w:val="left" w:pos="436"/>
              </w:tabs>
              <w:autoSpaceDE w:val="0"/>
              <w:autoSpaceDN w:val="0"/>
              <w:adjustRightInd w:val="0"/>
              <w:ind w:left="314" w:right="610"/>
              <w:jc w:val="both"/>
              <w:rPr>
                <w:rFonts w:ascii="Times New Roman" w:hAnsi="Times New Roman"/>
              </w:rPr>
            </w:pPr>
            <w:r w:rsidRPr="00704BBA">
              <w:rPr>
                <w:rFonts w:ascii="Times New Roman" w:hAnsi="Times New Roman"/>
              </w:rPr>
              <w:t xml:space="preserve">Mampu memahami strategi skimming dan scanning dalam membaca teks bahasa </w:t>
            </w:r>
            <w:r>
              <w:rPr>
                <w:rFonts w:ascii="Times New Roman" w:hAnsi="Times New Roman"/>
              </w:rPr>
              <w:t>I</w:t>
            </w:r>
            <w:r w:rsidRPr="00704BBA">
              <w:rPr>
                <w:rFonts w:ascii="Times New Roman" w:hAnsi="Times New Roman"/>
              </w:rPr>
              <w:t xml:space="preserve">nggris </w:t>
            </w:r>
          </w:p>
          <w:p w:rsidR="002322E1" w:rsidRPr="00704BBA" w:rsidRDefault="002322E1" w:rsidP="002322E1">
            <w:pPr>
              <w:pStyle w:val="ListParagraph"/>
              <w:widowControl w:val="0"/>
              <w:numPr>
                <w:ilvl w:val="0"/>
                <w:numId w:val="4"/>
              </w:numPr>
              <w:tabs>
                <w:tab w:val="left" w:pos="404"/>
                <w:tab w:val="left" w:pos="436"/>
              </w:tabs>
              <w:autoSpaceDE w:val="0"/>
              <w:autoSpaceDN w:val="0"/>
              <w:adjustRightInd w:val="0"/>
              <w:ind w:left="314" w:right="610"/>
              <w:jc w:val="both"/>
              <w:rPr>
                <w:rFonts w:ascii="Times New Roman" w:hAnsi="Times New Roman"/>
              </w:rPr>
            </w:pPr>
            <w:r>
              <w:rPr>
                <w:rFonts w:ascii="Times New Roman" w:hAnsi="Times New Roman"/>
              </w:rPr>
              <w:t>Mampu memahami berbagai strategi membaca dalam menjawab soal-soal TOEFL</w:t>
            </w:r>
          </w:p>
        </w:tc>
      </w:tr>
      <w:tr w:rsidR="002322E1" w:rsidTr="002322E1">
        <w:tc>
          <w:tcPr>
            <w:tcW w:w="1671" w:type="dxa"/>
            <w:gridSpan w:val="2"/>
          </w:tcPr>
          <w:p w:rsidR="002322E1" w:rsidRDefault="002322E1" w:rsidP="002322E1">
            <w:pPr>
              <w:widowControl w:val="0"/>
              <w:tabs>
                <w:tab w:val="left" w:pos="8400"/>
              </w:tabs>
              <w:autoSpaceDE w:val="0"/>
              <w:autoSpaceDN w:val="0"/>
              <w:adjustRightInd w:val="0"/>
              <w:rPr>
                <w:rFonts w:ascii="Times New Roman" w:hAnsi="Times New Roman"/>
              </w:rPr>
            </w:pPr>
          </w:p>
        </w:tc>
        <w:tc>
          <w:tcPr>
            <w:tcW w:w="9307" w:type="dxa"/>
            <w:gridSpan w:val="6"/>
          </w:tcPr>
          <w:p w:rsidR="002322E1" w:rsidRPr="0074739C" w:rsidRDefault="002322E1" w:rsidP="002322E1">
            <w:pPr>
              <w:widowControl w:val="0"/>
              <w:tabs>
                <w:tab w:val="left" w:pos="404"/>
                <w:tab w:val="left" w:pos="436"/>
              </w:tabs>
              <w:autoSpaceDE w:val="0"/>
              <w:autoSpaceDN w:val="0"/>
              <w:adjustRightInd w:val="0"/>
              <w:jc w:val="both"/>
              <w:rPr>
                <w:rFonts w:ascii="Times New Roman" w:hAnsi="Times New Roman"/>
              </w:rPr>
            </w:pPr>
            <w:r>
              <w:rPr>
                <w:rFonts w:ascii="Times New Roman" w:hAnsi="Times New Roman"/>
              </w:rPr>
              <w:t>CP Praktikum</w:t>
            </w:r>
          </w:p>
        </w:tc>
      </w:tr>
      <w:tr w:rsidR="002322E1" w:rsidTr="002322E1">
        <w:tc>
          <w:tcPr>
            <w:tcW w:w="1671" w:type="dxa"/>
            <w:gridSpan w:val="2"/>
          </w:tcPr>
          <w:p w:rsidR="002322E1" w:rsidRDefault="002322E1" w:rsidP="002322E1">
            <w:pPr>
              <w:widowControl w:val="0"/>
              <w:tabs>
                <w:tab w:val="left" w:pos="8400"/>
              </w:tabs>
              <w:autoSpaceDE w:val="0"/>
              <w:autoSpaceDN w:val="0"/>
              <w:adjustRightInd w:val="0"/>
              <w:rPr>
                <w:rFonts w:ascii="Times New Roman" w:hAnsi="Times New Roman"/>
              </w:rPr>
            </w:pPr>
          </w:p>
        </w:tc>
        <w:tc>
          <w:tcPr>
            <w:tcW w:w="9307" w:type="dxa"/>
            <w:gridSpan w:val="6"/>
          </w:tcPr>
          <w:p w:rsidR="002322E1" w:rsidRDefault="002322E1" w:rsidP="002322E1">
            <w:pPr>
              <w:pStyle w:val="ListParagraph"/>
              <w:numPr>
                <w:ilvl w:val="0"/>
                <w:numId w:val="24"/>
              </w:numPr>
              <w:ind w:right="700"/>
              <w:jc w:val="both"/>
              <w:rPr>
                <w:rFonts w:ascii="Times New Roman" w:hAnsi="Times New Roman" w:cs="Times New Roman"/>
                <w:lang w:val="sv-SE"/>
              </w:rPr>
            </w:pPr>
            <w:r>
              <w:rPr>
                <w:rFonts w:ascii="Times New Roman" w:hAnsi="Times New Roman" w:cs="Times New Roman"/>
                <w:lang w:val="sv-SE"/>
              </w:rPr>
              <w:t>Mampu mengaplikasikan strategi-strategi listening dalam menjawab soal-soal TOEFL</w:t>
            </w:r>
          </w:p>
          <w:p w:rsidR="002322E1" w:rsidRDefault="002322E1" w:rsidP="002322E1">
            <w:pPr>
              <w:pStyle w:val="ListParagraph"/>
              <w:widowControl w:val="0"/>
              <w:numPr>
                <w:ilvl w:val="0"/>
                <w:numId w:val="24"/>
              </w:numPr>
              <w:tabs>
                <w:tab w:val="left" w:pos="404"/>
                <w:tab w:val="left" w:pos="436"/>
              </w:tabs>
              <w:autoSpaceDE w:val="0"/>
              <w:autoSpaceDN w:val="0"/>
              <w:adjustRightInd w:val="0"/>
              <w:ind w:right="700"/>
              <w:jc w:val="both"/>
              <w:rPr>
                <w:rFonts w:ascii="Times New Roman" w:hAnsi="Times New Roman"/>
              </w:rPr>
            </w:pPr>
            <w:r w:rsidRPr="00613631">
              <w:rPr>
                <w:rFonts w:ascii="Times New Roman" w:hAnsi="Times New Roman"/>
              </w:rPr>
              <w:t xml:space="preserve">Mampu </w:t>
            </w:r>
            <w:r>
              <w:rPr>
                <w:rFonts w:ascii="Times New Roman" w:hAnsi="Times New Roman"/>
              </w:rPr>
              <w:t xml:space="preserve"> menerapkan konsep-konsep dalam struktur bahasa Inggris untuk menjawab soal-soal TOEFL</w:t>
            </w:r>
          </w:p>
          <w:p w:rsidR="002322E1" w:rsidRDefault="002322E1" w:rsidP="002322E1">
            <w:pPr>
              <w:pStyle w:val="ListParagraph"/>
              <w:widowControl w:val="0"/>
              <w:numPr>
                <w:ilvl w:val="0"/>
                <w:numId w:val="24"/>
              </w:numPr>
              <w:tabs>
                <w:tab w:val="left" w:pos="404"/>
                <w:tab w:val="left" w:pos="436"/>
              </w:tabs>
              <w:autoSpaceDE w:val="0"/>
              <w:autoSpaceDN w:val="0"/>
              <w:adjustRightInd w:val="0"/>
              <w:ind w:right="700"/>
              <w:jc w:val="both"/>
              <w:rPr>
                <w:rFonts w:ascii="Times New Roman" w:hAnsi="Times New Roman"/>
              </w:rPr>
            </w:pPr>
            <w:r w:rsidRPr="00704BBA">
              <w:rPr>
                <w:rFonts w:ascii="Times New Roman" w:hAnsi="Times New Roman"/>
              </w:rPr>
              <w:t xml:space="preserve">Mampu </w:t>
            </w:r>
            <w:r>
              <w:rPr>
                <w:rFonts w:ascii="Times New Roman" w:hAnsi="Times New Roman"/>
              </w:rPr>
              <w:t>mengaplikasikan</w:t>
            </w:r>
            <w:r w:rsidRPr="00704BBA">
              <w:rPr>
                <w:rFonts w:ascii="Times New Roman" w:hAnsi="Times New Roman"/>
              </w:rPr>
              <w:t xml:space="preserve"> strategi skimming dan scan</w:t>
            </w:r>
            <w:r>
              <w:rPr>
                <w:rFonts w:ascii="Times New Roman" w:hAnsi="Times New Roman"/>
              </w:rPr>
              <w:t>ning dalam membaca teks bahasa I</w:t>
            </w:r>
            <w:r w:rsidRPr="00704BBA">
              <w:rPr>
                <w:rFonts w:ascii="Times New Roman" w:hAnsi="Times New Roman"/>
              </w:rPr>
              <w:t>nggris</w:t>
            </w:r>
            <w:r>
              <w:rPr>
                <w:rFonts w:ascii="Times New Roman" w:hAnsi="Times New Roman"/>
              </w:rPr>
              <w:t xml:space="preserve"> untuk menjawab soal-soal TOEFL</w:t>
            </w:r>
          </w:p>
          <w:p w:rsidR="002322E1" w:rsidRPr="00704BBA" w:rsidRDefault="002322E1" w:rsidP="002322E1">
            <w:pPr>
              <w:pStyle w:val="ListParagraph"/>
              <w:widowControl w:val="0"/>
              <w:numPr>
                <w:ilvl w:val="0"/>
                <w:numId w:val="24"/>
              </w:numPr>
              <w:tabs>
                <w:tab w:val="left" w:pos="404"/>
                <w:tab w:val="left" w:pos="436"/>
              </w:tabs>
              <w:autoSpaceDE w:val="0"/>
              <w:autoSpaceDN w:val="0"/>
              <w:adjustRightInd w:val="0"/>
              <w:ind w:right="610"/>
              <w:jc w:val="both"/>
              <w:rPr>
                <w:rFonts w:ascii="Times New Roman" w:hAnsi="Times New Roman"/>
              </w:rPr>
            </w:pPr>
            <w:r>
              <w:rPr>
                <w:rFonts w:ascii="Times New Roman" w:hAnsi="Times New Roman"/>
              </w:rPr>
              <w:t>Mampu mengaplikasikan berbagai strategi membaca dalam menjawab soal-soal TOEFL</w:t>
            </w:r>
          </w:p>
        </w:tc>
      </w:tr>
      <w:tr w:rsidR="002322E1" w:rsidTr="002322E1">
        <w:tc>
          <w:tcPr>
            <w:tcW w:w="1671" w:type="dxa"/>
            <w:gridSpan w:val="2"/>
          </w:tcPr>
          <w:p w:rsidR="002322E1" w:rsidRDefault="002322E1" w:rsidP="002322E1">
            <w:pPr>
              <w:widowControl w:val="0"/>
              <w:tabs>
                <w:tab w:val="left" w:pos="8400"/>
              </w:tabs>
              <w:autoSpaceDE w:val="0"/>
              <w:autoSpaceDN w:val="0"/>
              <w:adjustRightInd w:val="0"/>
              <w:rPr>
                <w:rFonts w:ascii="Times New Roman" w:hAnsi="Times New Roman"/>
              </w:rPr>
            </w:pPr>
            <w:r>
              <w:rPr>
                <w:rFonts w:ascii="Times New Roman" w:hAnsi="Times New Roman"/>
              </w:rPr>
              <w:t>Deskripsi singkat mata kuliah</w:t>
            </w:r>
          </w:p>
        </w:tc>
        <w:tc>
          <w:tcPr>
            <w:tcW w:w="270" w:type="dxa"/>
          </w:tcPr>
          <w:p w:rsidR="002322E1" w:rsidRPr="00613631" w:rsidRDefault="002322E1" w:rsidP="002322E1">
            <w:pPr>
              <w:widowControl w:val="0"/>
              <w:tabs>
                <w:tab w:val="left" w:pos="8400"/>
              </w:tabs>
              <w:autoSpaceDE w:val="0"/>
              <w:autoSpaceDN w:val="0"/>
              <w:adjustRightInd w:val="0"/>
              <w:ind w:hanging="108"/>
              <w:jc w:val="center"/>
              <w:rPr>
                <w:rFonts w:ascii="Times New Roman" w:hAnsi="Times New Roman"/>
              </w:rPr>
            </w:pPr>
            <w:r w:rsidRPr="00613631">
              <w:rPr>
                <w:rFonts w:ascii="Times New Roman" w:hAnsi="Times New Roman"/>
              </w:rPr>
              <w:t>:</w:t>
            </w:r>
          </w:p>
        </w:tc>
        <w:tc>
          <w:tcPr>
            <w:tcW w:w="9037" w:type="dxa"/>
            <w:gridSpan w:val="5"/>
          </w:tcPr>
          <w:p w:rsidR="002322E1" w:rsidRPr="00613631" w:rsidRDefault="002322E1" w:rsidP="002322E1">
            <w:pPr>
              <w:pStyle w:val="ListParagraph"/>
              <w:widowControl w:val="0"/>
              <w:autoSpaceDE w:val="0"/>
              <w:autoSpaceDN w:val="0"/>
              <w:adjustRightInd w:val="0"/>
              <w:ind w:left="0" w:right="553"/>
              <w:jc w:val="both"/>
              <w:rPr>
                <w:rFonts w:ascii="Times New Roman" w:hAnsi="Times New Roman" w:cs="Times New Roman"/>
                <w:color w:val="000000"/>
              </w:rPr>
            </w:pPr>
            <w:r>
              <w:rPr>
                <w:rFonts w:ascii="Times New Roman" w:hAnsi="Times New Roman" w:cs="Times New Roman"/>
                <w:spacing w:val="3"/>
              </w:rPr>
              <w:t xml:space="preserve">Mata kuliah Bahasa Inggris (Preparation for TOEFL) terdiri dari 3 skill utama yaitu  membaca, mendengar dan analisis struktur bahasa. Mata kuliah ini membahas beragam teks bacaan dengan variasi topic seperti topic yang berhubungan dengan pendidikan, ekonomi, IPTEK dan topic umum lainnya. Mata kuliah ini juga membahas sruktur bahasa; subject verb agreement, clausa, parallel structure, parts of speech, dll. Berbagai jenis teks </w:t>
            </w:r>
            <w:r>
              <w:rPr>
                <w:rFonts w:ascii="Times New Roman" w:hAnsi="Times New Roman" w:cs="Times New Roman"/>
                <w:spacing w:val="3"/>
              </w:rPr>
              <w:lastRenderedPageBreak/>
              <w:t xml:space="preserve">seperti recount, report, exposition, dll. Secara aplikatif skill dasar untuk TOEFL listening, structure, dan reading.  </w:t>
            </w:r>
          </w:p>
        </w:tc>
      </w:tr>
      <w:tr w:rsidR="002322E1" w:rsidTr="002322E1">
        <w:tc>
          <w:tcPr>
            <w:tcW w:w="1671" w:type="dxa"/>
            <w:gridSpan w:val="2"/>
          </w:tcPr>
          <w:p w:rsidR="002322E1" w:rsidRDefault="002322E1" w:rsidP="002322E1">
            <w:pPr>
              <w:widowControl w:val="0"/>
              <w:tabs>
                <w:tab w:val="left" w:pos="8400"/>
              </w:tabs>
              <w:autoSpaceDE w:val="0"/>
              <w:autoSpaceDN w:val="0"/>
              <w:adjustRightInd w:val="0"/>
              <w:rPr>
                <w:rFonts w:ascii="Times New Roman" w:hAnsi="Times New Roman"/>
              </w:rPr>
            </w:pPr>
            <w:r>
              <w:rPr>
                <w:rFonts w:ascii="Times New Roman" w:hAnsi="Times New Roman"/>
              </w:rPr>
              <w:lastRenderedPageBreak/>
              <w:t>Pokok bahasan mata kuliah</w:t>
            </w:r>
          </w:p>
        </w:tc>
        <w:tc>
          <w:tcPr>
            <w:tcW w:w="270" w:type="dxa"/>
          </w:tcPr>
          <w:p w:rsidR="002322E1" w:rsidRDefault="002322E1" w:rsidP="002322E1">
            <w:pPr>
              <w:widowControl w:val="0"/>
              <w:tabs>
                <w:tab w:val="left" w:pos="8400"/>
              </w:tabs>
              <w:autoSpaceDE w:val="0"/>
              <w:autoSpaceDN w:val="0"/>
              <w:adjustRightInd w:val="0"/>
              <w:ind w:hanging="108"/>
              <w:jc w:val="center"/>
              <w:rPr>
                <w:rFonts w:ascii="Times New Roman" w:hAnsi="Times New Roman"/>
              </w:rPr>
            </w:pPr>
            <w:r>
              <w:rPr>
                <w:rFonts w:ascii="Times New Roman" w:hAnsi="Times New Roman"/>
              </w:rPr>
              <w:t>:</w:t>
            </w:r>
          </w:p>
        </w:tc>
        <w:tc>
          <w:tcPr>
            <w:tcW w:w="9037" w:type="dxa"/>
            <w:gridSpan w:val="5"/>
          </w:tcPr>
          <w:p w:rsidR="002322E1" w:rsidRDefault="002322E1" w:rsidP="002322E1">
            <w:pPr>
              <w:pStyle w:val="ListParagraph"/>
              <w:widowControl w:val="0"/>
              <w:numPr>
                <w:ilvl w:val="2"/>
                <w:numId w:val="12"/>
              </w:numPr>
              <w:tabs>
                <w:tab w:val="left" w:pos="436"/>
              </w:tabs>
              <w:autoSpaceDE w:val="0"/>
              <w:autoSpaceDN w:val="0"/>
              <w:adjustRightInd w:val="0"/>
              <w:ind w:left="432" w:hanging="360"/>
              <w:jc w:val="both"/>
              <w:rPr>
                <w:rFonts w:ascii="Times New Roman" w:hAnsi="Times New Roman" w:cs="Times New Roman"/>
                <w:i/>
                <w:color w:val="000000"/>
              </w:rPr>
            </w:pPr>
            <w:r>
              <w:rPr>
                <w:rFonts w:ascii="Times New Roman" w:hAnsi="Times New Roman" w:cs="Times New Roman"/>
                <w:i/>
                <w:color w:val="000000"/>
              </w:rPr>
              <w:t>Strategies for Listening Comprehension Part A</w:t>
            </w:r>
          </w:p>
          <w:p w:rsidR="002322E1" w:rsidRDefault="002322E1" w:rsidP="002322E1">
            <w:pPr>
              <w:pStyle w:val="ListParagraph"/>
              <w:widowControl w:val="0"/>
              <w:numPr>
                <w:ilvl w:val="2"/>
                <w:numId w:val="12"/>
              </w:numPr>
              <w:tabs>
                <w:tab w:val="left" w:pos="436"/>
              </w:tabs>
              <w:autoSpaceDE w:val="0"/>
              <w:autoSpaceDN w:val="0"/>
              <w:adjustRightInd w:val="0"/>
              <w:ind w:left="432" w:hanging="360"/>
              <w:jc w:val="both"/>
              <w:rPr>
                <w:rFonts w:ascii="Times New Roman" w:hAnsi="Times New Roman" w:cs="Times New Roman"/>
                <w:i/>
                <w:color w:val="000000"/>
              </w:rPr>
            </w:pPr>
            <w:r>
              <w:rPr>
                <w:rFonts w:ascii="Times New Roman" w:hAnsi="Times New Roman" w:cs="Times New Roman"/>
                <w:i/>
                <w:color w:val="000000"/>
              </w:rPr>
              <w:t>Strategies for Listening Part B</w:t>
            </w:r>
          </w:p>
          <w:p w:rsidR="002322E1" w:rsidRDefault="002322E1" w:rsidP="002322E1">
            <w:pPr>
              <w:pStyle w:val="ListParagraph"/>
              <w:widowControl w:val="0"/>
              <w:numPr>
                <w:ilvl w:val="2"/>
                <w:numId w:val="12"/>
              </w:numPr>
              <w:tabs>
                <w:tab w:val="left" w:pos="436"/>
              </w:tabs>
              <w:autoSpaceDE w:val="0"/>
              <w:autoSpaceDN w:val="0"/>
              <w:adjustRightInd w:val="0"/>
              <w:ind w:left="432" w:hanging="360"/>
              <w:jc w:val="both"/>
              <w:rPr>
                <w:rFonts w:ascii="Times New Roman" w:hAnsi="Times New Roman" w:cs="Times New Roman"/>
                <w:i/>
                <w:color w:val="000000"/>
              </w:rPr>
            </w:pPr>
            <w:r>
              <w:rPr>
                <w:rFonts w:ascii="Times New Roman" w:hAnsi="Times New Roman" w:cs="Times New Roman"/>
                <w:i/>
                <w:color w:val="000000"/>
              </w:rPr>
              <w:t>Strategies for Listening Part C</w:t>
            </w:r>
          </w:p>
          <w:p w:rsidR="002322E1" w:rsidRDefault="002322E1" w:rsidP="002322E1">
            <w:pPr>
              <w:pStyle w:val="ListParagraph"/>
              <w:widowControl w:val="0"/>
              <w:numPr>
                <w:ilvl w:val="2"/>
                <w:numId w:val="12"/>
              </w:numPr>
              <w:tabs>
                <w:tab w:val="left" w:pos="436"/>
              </w:tabs>
              <w:autoSpaceDE w:val="0"/>
              <w:autoSpaceDN w:val="0"/>
              <w:adjustRightInd w:val="0"/>
              <w:ind w:left="432" w:hanging="360"/>
              <w:jc w:val="both"/>
              <w:rPr>
                <w:rFonts w:ascii="Times New Roman" w:hAnsi="Times New Roman" w:cs="Times New Roman"/>
                <w:i/>
                <w:color w:val="000000"/>
              </w:rPr>
            </w:pPr>
            <w:r>
              <w:rPr>
                <w:rFonts w:ascii="Times New Roman" w:hAnsi="Times New Roman" w:cs="Times New Roman"/>
                <w:i/>
                <w:color w:val="000000"/>
              </w:rPr>
              <w:t>Strategies for Structure and Written Expression part A</w:t>
            </w:r>
          </w:p>
          <w:p w:rsidR="002322E1" w:rsidRDefault="002322E1" w:rsidP="002322E1">
            <w:pPr>
              <w:pStyle w:val="ListParagraph"/>
              <w:widowControl w:val="0"/>
              <w:numPr>
                <w:ilvl w:val="2"/>
                <w:numId w:val="12"/>
              </w:numPr>
              <w:tabs>
                <w:tab w:val="left" w:pos="436"/>
              </w:tabs>
              <w:autoSpaceDE w:val="0"/>
              <w:autoSpaceDN w:val="0"/>
              <w:adjustRightInd w:val="0"/>
              <w:ind w:left="432" w:hanging="360"/>
              <w:jc w:val="both"/>
              <w:rPr>
                <w:rFonts w:ascii="Times New Roman" w:hAnsi="Times New Roman" w:cs="Times New Roman"/>
                <w:i/>
                <w:color w:val="000000"/>
              </w:rPr>
            </w:pPr>
            <w:r>
              <w:rPr>
                <w:rFonts w:ascii="Times New Roman" w:hAnsi="Times New Roman" w:cs="Times New Roman"/>
                <w:i/>
                <w:color w:val="000000"/>
              </w:rPr>
              <w:t>Strategies for Structure and Written Expression part B</w:t>
            </w:r>
          </w:p>
          <w:p w:rsidR="002322E1" w:rsidRPr="00807686" w:rsidRDefault="002322E1" w:rsidP="002322E1">
            <w:pPr>
              <w:pStyle w:val="ListParagraph"/>
              <w:widowControl w:val="0"/>
              <w:numPr>
                <w:ilvl w:val="2"/>
                <w:numId w:val="12"/>
              </w:numPr>
              <w:tabs>
                <w:tab w:val="left" w:pos="436"/>
              </w:tabs>
              <w:autoSpaceDE w:val="0"/>
              <w:autoSpaceDN w:val="0"/>
              <w:adjustRightInd w:val="0"/>
              <w:ind w:left="432" w:hanging="360"/>
              <w:jc w:val="both"/>
              <w:rPr>
                <w:rFonts w:ascii="Times New Roman" w:hAnsi="Times New Roman" w:cs="Times New Roman"/>
                <w:i/>
                <w:color w:val="000000"/>
              </w:rPr>
            </w:pPr>
            <w:r>
              <w:rPr>
                <w:rFonts w:ascii="Times New Roman" w:hAnsi="Times New Roman" w:cs="Times New Roman"/>
                <w:i/>
                <w:color w:val="000000"/>
              </w:rPr>
              <w:t>Strategies for Reading Comprehension</w:t>
            </w:r>
          </w:p>
          <w:p w:rsidR="002322E1" w:rsidRDefault="002322E1" w:rsidP="002322E1">
            <w:pPr>
              <w:pStyle w:val="ListParagraph"/>
              <w:widowControl w:val="0"/>
              <w:numPr>
                <w:ilvl w:val="2"/>
                <w:numId w:val="12"/>
              </w:numPr>
              <w:tabs>
                <w:tab w:val="left" w:pos="436"/>
              </w:tabs>
              <w:autoSpaceDE w:val="0"/>
              <w:autoSpaceDN w:val="0"/>
              <w:adjustRightInd w:val="0"/>
              <w:ind w:left="432" w:hanging="360"/>
              <w:jc w:val="both"/>
              <w:rPr>
                <w:rFonts w:ascii="Times New Roman" w:hAnsi="Times New Roman" w:cs="Times New Roman"/>
                <w:i/>
                <w:color w:val="000000"/>
              </w:rPr>
            </w:pPr>
            <w:r>
              <w:rPr>
                <w:rFonts w:ascii="Times New Roman" w:hAnsi="Times New Roman" w:cs="Times New Roman"/>
                <w:i/>
                <w:color w:val="000000"/>
              </w:rPr>
              <w:t>Skimming and Scanning</w:t>
            </w:r>
          </w:p>
          <w:p w:rsidR="002322E1" w:rsidRDefault="002322E1" w:rsidP="002322E1">
            <w:pPr>
              <w:pStyle w:val="ListParagraph"/>
              <w:widowControl w:val="0"/>
              <w:numPr>
                <w:ilvl w:val="2"/>
                <w:numId w:val="12"/>
              </w:numPr>
              <w:tabs>
                <w:tab w:val="left" w:pos="436"/>
              </w:tabs>
              <w:autoSpaceDE w:val="0"/>
              <w:autoSpaceDN w:val="0"/>
              <w:adjustRightInd w:val="0"/>
              <w:ind w:left="432" w:hanging="360"/>
              <w:jc w:val="both"/>
              <w:rPr>
                <w:rFonts w:ascii="Times New Roman" w:hAnsi="Times New Roman" w:cs="Times New Roman"/>
                <w:i/>
                <w:color w:val="000000"/>
              </w:rPr>
            </w:pPr>
            <w:r>
              <w:rPr>
                <w:rFonts w:ascii="Times New Roman" w:hAnsi="Times New Roman" w:cs="Times New Roman"/>
                <w:i/>
                <w:color w:val="000000"/>
              </w:rPr>
              <w:t>Finding main ideas, stated details, and Unstated Details</w:t>
            </w:r>
          </w:p>
          <w:p w:rsidR="002322E1" w:rsidRDefault="002322E1" w:rsidP="002322E1">
            <w:pPr>
              <w:pStyle w:val="ListParagraph"/>
              <w:widowControl w:val="0"/>
              <w:numPr>
                <w:ilvl w:val="2"/>
                <w:numId w:val="12"/>
              </w:numPr>
              <w:tabs>
                <w:tab w:val="left" w:pos="436"/>
              </w:tabs>
              <w:autoSpaceDE w:val="0"/>
              <w:autoSpaceDN w:val="0"/>
              <w:adjustRightInd w:val="0"/>
              <w:ind w:left="432" w:hanging="360"/>
              <w:jc w:val="both"/>
              <w:rPr>
                <w:rFonts w:ascii="Times New Roman" w:hAnsi="Times New Roman" w:cs="Times New Roman"/>
                <w:i/>
                <w:color w:val="000000"/>
              </w:rPr>
            </w:pPr>
            <w:r>
              <w:rPr>
                <w:rFonts w:ascii="Times New Roman" w:hAnsi="Times New Roman" w:cs="Times New Roman"/>
                <w:i/>
                <w:color w:val="000000"/>
              </w:rPr>
              <w:t>Error Recognition</w:t>
            </w:r>
          </w:p>
          <w:p w:rsidR="002322E1" w:rsidRDefault="002322E1" w:rsidP="002322E1">
            <w:pPr>
              <w:pStyle w:val="ListParagraph"/>
              <w:widowControl w:val="0"/>
              <w:numPr>
                <w:ilvl w:val="2"/>
                <w:numId w:val="12"/>
              </w:numPr>
              <w:tabs>
                <w:tab w:val="left" w:pos="436"/>
              </w:tabs>
              <w:autoSpaceDE w:val="0"/>
              <w:autoSpaceDN w:val="0"/>
              <w:adjustRightInd w:val="0"/>
              <w:ind w:left="432" w:hanging="360"/>
              <w:jc w:val="both"/>
              <w:rPr>
                <w:rFonts w:ascii="Times New Roman" w:hAnsi="Times New Roman" w:cs="Times New Roman"/>
                <w:i/>
                <w:color w:val="000000"/>
              </w:rPr>
            </w:pPr>
            <w:r>
              <w:rPr>
                <w:rFonts w:ascii="Times New Roman" w:hAnsi="Times New Roman" w:cs="Times New Roman"/>
                <w:i/>
                <w:color w:val="000000"/>
              </w:rPr>
              <w:t>TOEFL Review Exercises</w:t>
            </w:r>
          </w:p>
          <w:p w:rsidR="002322E1" w:rsidRPr="00807686" w:rsidRDefault="002322E1" w:rsidP="002322E1">
            <w:pPr>
              <w:pStyle w:val="ListParagraph"/>
              <w:widowControl w:val="0"/>
              <w:numPr>
                <w:ilvl w:val="2"/>
                <w:numId w:val="12"/>
              </w:numPr>
              <w:tabs>
                <w:tab w:val="left" w:pos="436"/>
              </w:tabs>
              <w:autoSpaceDE w:val="0"/>
              <w:autoSpaceDN w:val="0"/>
              <w:adjustRightInd w:val="0"/>
              <w:ind w:left="432" w:hanging="360"/>
              <w:jc w:val="both"/>
              <w:rPr>
                <w:rFonts w:ascii="Times New Roman" w:hAnsi="Times New Roman" w:cs="Times New Roman"/>
                <w:i/>
                <w:color w:val="000000"/>
              </w:rPr>
            </w:pPr>
            <w:r>
              <w:rPr>
                <w:rFonts w:ascii="Times New Roman" w:hAnsi="Times New Roman" w:cs="Times New Roman"/>
                <w:i/>
                <w:color w:val="000000"/>
              </w:rPr>
              <w:t>TOEFL questions</w:t>
            </w:r>
          </w:p>
        </w:tc>
      </w:tr>
      <w:tr w:rsidR="002322E1" w:rsidTr="002322E1">
        <w:tc>
          <w:tcPr>
            <w:tcW w:w="1671" w:type="dxa"/>
            <w:gridSpan w:val="2"/>
            <w:vMerge w:val="restart"/>
          </w:tcPr>
          <w:p w:rsidR="002322E1" w:rsidRDefault="002322E1" w:rsidP="002322E1">
            <w:pPr>
              <w:widowControl w:val="0"/>
              <w:tabs>
                <w:tab w:val="left" w:pos="8400"/>
              </w:tabs>
              <w:autoSpaceDE w:val="0"/>
              <w:autoSpaceDN w:val="0"/>
              <w:adjustRightInd w:val="0"/>
              <w:rPr>
                <w:rFonts w:ascii="Times New Roman" w:hAnsi="Times New Roman"/>
              </w:rPr>
            </w:pPr>
            <w:r>
              <w:rPr>
                <w:rFonts w:ascii="Times New Roman" w:hAnsi="Times New Roman"/>
              </w:rPr>
              <w:t xml:space="preserve">Pustaka  </w:t>
            </w:r>
          </w:p>
        </w:tc>
        <w:tc>
          <w:tcPr>
            <w:tcW w:w="270" w:type="dxa"/>
          </w:tcPr>
          <w:p w:rsidR="002322E1" w:rsidRDefault="002322E1" w:rsidP="002322E1">
            <w:pPr>
              <w:widowControl w:val="0"/>
              <w:tabs>
                <w:tab w:val="left" w:pos="8400"/>
              </w:tabs>
              <w:autoSpaceDE w:val="0"/>
              <w:autoSpaceDN w:val="0"/>
              <w:adjustRightInd w:val="0"/>
              <w:ind w:left="-18" w:hanging="108"/>
              <w:jc w:val="center"/>
              <w:rPr>
                <w:rFonts w:ascii="Times New Roman" w:hAnsi="Times New Roman"/>
              </w:rPr>
            </w:pPr>
            <w:r>
              <w:rPr>
                <w:rFonts w:ascii="Times New Roman" w:hAnsi="Times New Roman"/>
              </w:rPr>
              <w:t>:</w:t>
            </w:r>
          </w:p>
        </w:tc>
        <w:tc>
          <w:tcPr>
            <w:tcW w:w="9037" w:type="dxa"/>
            <w:gridSpan w:val="5"/>
          </w:tcPr>
          <w:p w:rsidR="002322E1" w:rsidRPr="00F9025A" w:rsidRDefault="002322E1" w:rsidP="002322E1">
            <w:pPr>
              <w:widowControl w:val="0"/>
              <w:tabs>
                <w:tab w:val="left" w:pos="436"/>
              </w:tabs>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Utama</w:t>
            </w:r>
          </w:p>
        </w:tc>
      </w:tr>
      <w:tr w:rsidR="002322E1" w:rsidRPr="00D46224" w:rsidTr="002322E1">
        <w:tc>
          <w:tcPr>
            <w:tcW w:w="1671" w:type="dxa"/>
            <w:gridSpan w:val="2"/>
            <w:vMerge/>
          </w:tcPr>
          <w:p w:rsidR="002322E1" w:rsidRPr="00D46224" w:rsidRDefault="002322E1" w:rsidP="002322E1">
            <w:pPr>
              <w:widowControl w:val="0"/>
              <w:tabs>
                <w:tab w:val="left" w:pos="8400"/>
              </w:tabs>
              <w:autoSpaceDE w:val="0"/>
              <w:autoSpaceDN w:val="0"/>
              <w:adjustRightInd w:val="0"/>
              <w:rPr>
                <w:rFonts w:ascii="Times New Roman" w:hAnsi="Times New Roman"/>
              </w:rPr>
            </w:pPr>
          </w:p>
        </w:tc>
        <w:tc>
          <w:tcPr>
            <w:tcW w:w="270" w:type="dxa"/>
          </w:tcPr>
          <w:p w:rsidR="002322E1" w:rsidRPr="00D46224" w:rsidRDefault="002322E1" w:rsidP="002322E1">
            <w:pPr>
              <w:widowControl w:val="0"/>
              <w:tabs>
                <w:tab w:val="left" w:pos="8400"/>
              </w:tabs>
              <w:autoSpaceDE w:val="0"/>
              <w:autoSpaceDN w:val="0"/>
              <w:adjustRightInd w:val="0"/>
              <w:ind w:hanging="108"/>
              <w:jc w:val="center"/>
              <w:rPr>
                <w:rFonts w:ascii="Times New Roman" w:hAnsi="Times New Roman"/>
              </w:rPr>
            </w:pPr>
          </w:p>
        </w:tc>
        <w:tc>
          <w:tcPr>
            <w:tcW w:w="9037" w:type="dxa"/>
            <w:gridSpan w:val="5"/>
          </w:tcPr>
          <w:p w:rsidR="002322E1" w:rsidRDefault="002322E1" w:rsidP="002322E1">
            <w:pPr>
              <w:pStyle w:val="ListParagraph"/>
              <w:numPr>
                <w:ilvl w:val="0"/>
                <w:numId w:val="21"/>
              </w:numPr>
              <w:tabs>
                <w:tab w:val="left" w:pos="400"/>
              </w:tabs>
              <w:ind w:left="404" w:right="553"/>
              <w:jc w:val="both"/>
              <w:rPr>
                <w:rFonts w:ascii="Times New Roman" w:hAnsi="Times New Roman" w:cs="Times New Roman"/>
              </w:rPr>
            </w:pPr>
            <w:r>
              <w:rPr>
                <w:rFonts w:ascii="Times New Roman" w:hAnsi="Times New Roman" w:cs="Times New Roman"/>
              </w:rPr>
              <w:t xml:space="preserve">Philips, Deborah. 2001. </w:t>
            </w:r>
            <w:r w:rsidRPr="00B55279">
              <w:rPr>
                <w:rFonts w:ascii="Times New Roman" w:hAnsi="Times New Roman" w:cs="Times New Roman"/>
                <w:i/>
              </w:rPr>
              <w:t xml:space="preserve">Longman </w:t>
            </w:r>
            <w:r>
              <w:rPr>
                <w:rFonts w:ascii="Times New Roman" w:hAnsi="Times New Roman" w:cs="Times New Roman"/>
                <w:i/>
              </w:rPr>
              <w:t>Complete Course for the TOEFL Test.</w:t>
            </w:r>
            <w:r>
              <w:rPr>
                <w:rFonts w:ascii="Times New Roman" w:hAnsi="Times New Roman" w:cs="Times New Roman"/>
              </w:rPr>
              <w:t>Pearson Education</w:t>
            </w:r>
          </w:p>
          <w:p w:rsidR="002322E1" w:rsidRPr="00566509" w:rsidRDefault="002322E1" w:rsidP="002322E1">
            <w:pPr>
              <w:pStyle w:val="ListParagraph"/>
              <w:numPr>
                <w:ilvl w:val="0"/>
                <w:numId w:val="21"/>
              </w:numPr>
              <w:tabs>
                <w:tab w:val="left" w:pos="400"/>
              </w:tabs>
              <w:ind w:left="404" w:right="553"/>
              <w:jc w:val="both"/>
              <w:rPr>
                <w:rFonts w:ascii="Times New Roman" w:hAnsi="Times New Roman" w:cs="Times New Roman"/>
              </w:rPr>
            </w:pPr>
            <w:r>
              <w:rPr>
                <w:rFonts w:ascii="Times New Roman" w:hAnsi="Times New Roman" w:cs="Times New Roman"/>
              </w:rPr>
              <w:t xml:space="preserve">Eli Hinkel. 2005. </w:t>
            </w:r>
            <w:r>
              <w:rPr>
                <w:rFonts w:ascii="Times New Roman" w:hAnsi="Times New Roman" w:cs="Times New Roman"/>
                <w:i/>
              </w:rPr>
              <w:t>TOEFL Test Strategies.</w:t>
            </w:r>
            <w:r>
              <w:rPr>
                <w:rFonts w:ascii="Times New Roman" w:hAnsi="Times New Roman" w:cs="Times New Roman"/>
              </w:rPr>
              <w:t xml:space="preserve"> Baron’s</w:t>
            </w:r>
          </w:p>
        </w:tc>
      </w:tr>
      <w:tr w:rsidR="002322E1" w:rsidRPr="00D46224" w:rsidTr="002322E1">
        <w:tc>
          <w:tcPr>
            <w:tcW w:w="1671" w:type="dxa"/>
            <w:gridSpan w:val="2"/>
            <w:vMerge/>
          </w:tcPr>
          <w:p w:rsidR="002322E1" w:rsidRPr="00D46224" w:rsidRDefault="002322E1" w:rsidP="002322E1">
            <w:pPr>
              <w:widowControl w:val="0"/>
              <w:tabs>
                <w:tab w:val="left" w:pos="8400"/>
              </w:tabs>
              <w:autoSpaceDE w:val="0"/>
              <w:autoSpaceDN w:val="0"/>
              <w:adjustRightInd w:val="0"/>
              <w:rPr>
                <w:rFonts w:ascii="Times New Roman" w:hAnsi="Times New Roman"/>
              </w:rPr>
            </w:pPr>
          </w:p>
        </w:tc>
        <w:tc>
          <w:tcPr>
            <w:tcW w:w="270" w:type="dxa"/>
          </w:tcPr>
          <w:p w:rsidR="002322E1" w:rsidRPr="00D46224" w:rsidRDefault="002322E1" w:rsidP="002322E1">
            <w:pPr>
              <w:widowControl w:val="0"/>
              <w:tabs>
                <w:tab w:val="left" w:pos="8400"/>
              </w:tabs>
              <w:autoSpaceDE w:val="0"/>
              <w:autoSpaceDN w:val="0"/>
              <w:adjustRightInd w:val="0"/>
              <w:ind w:hanging="108"/>
              <w:jc w:val="center"/>
              <w:rPr>
                <w:rFonts w:ascii="Times New Roman" w:hAnsi="Times New Roman"/>
              </w:rPr>
            </w:pPr>
            <w:r w:rsidRPr="00D46224">
              <w:rPr>
                <w:rFonts w:ascii="Times New Roman" w:hAnsi="Times New Roman"/>
              </w:rPr>
              <w:t>:</w:t>
            </w:r>
          </w:p>
        </w:tc>
        <w:tc>
          <w:tcPr>
            <w:tcW w:w="9037" w:type="dxa"/>
            <w:gridSpan w:val="5"/>
          </w:tcPr>
          <w:p w:rsidR="002322E1" w:rsidRPr="00D46224" w:rsidRDefault="002322E1" w:rsidP="002322E1">
            <w:pPr>
              <w:widowControl w:val="0"/>
              <w:tabs>
                <w:tab w:val="left" w:pos="436"/>
              </w:tabs>
              <w:autoSpaceDE w:val="0"/>
              <w:autoSpaceDN w:val="0"/>
              <w:adjustRightInd w:val="0"/>
              <w:jc w:val="both"/>
              <w:rPr>
                <w:rFonts w:ascii="Times New Roman" w:hAnsi="Times New Roman" w:cs="Times New Roman"/>
                <w:color w:val="000000"/>
              </w:rPr>
            </w:pPr>
            <w:r w:rsidRPr="00D46224">
              <w:rPr>
                <w:rFonts w:ascii="Times New Roman" w:hAnsi="Times New Roman" w:cs="Times New Roman"/>
                <w:color w:val="000000"/>
              </w:rPr>
              <w:t>Pendukung</w:t>
            </w:r>
          </w:p>
        </w:tc>
      </w:tr>
      <w:tr w:rsidR="002322E1" w:rsidRPr="00D46224" w:rsidTr="002322E1">
        <w:tc>
          <w:tcPr>
            <w:tcW w:w="1671" w:type="dxa"/>
            <w:gridSpan w:val="2"/>
            <w:vMerge/>
          </w:tcPr>
          <w:p w:rsidR="002322E1" w:rsidRPr="00D46224" w:rsidRDefault="002322E1" w:rsidP="002322E1">
            <w:pPr>
              <w:widowControl w:val="0"/>
              <w:tabs>
                <w:tab w:val="left" w:pos="8400"/>
              </w:tabs>
              <w:autoSpaceDE w:val="0"/>
              <w:autoSpaceDN w:val="0"/>
              <w:adjustRightInd w:val="0"/>
              <w:rPr>
                <w:rFonts w:ascii="Times New Roman" w:hAnsi="Times New Roman"/>
              </w:rPr>
            </w:pPr>
          </w:p>
        </w:tc>
        <w:tc>
          <w:tcPr>
            <w:tcW w:w="270" w:type="dxa"/>
          </w:tcPr>
          <w:p w:rsidR="002322E1" w:rsidRPr="00D46224" w:rsidRDefault="002322E1" w:rsidP="002322E1">
            <w:pPr>
              <w:widowControl w:val="0"/>
              <w:tabs>
                <w:tab w:val="left" w:pos="8400"/>
              </w:tabs>
              <w:autoSpaceDE w:val="0"/>
              <w:autoSpaceDN w:val="0"/>
              <w:adjustRightInd w:val="0"/>
              <w:ind w:hanging="108"/>
              <w:jc w:val="center"/>
              <w:rPr>
                <w:rFonts w:ascii="Times New Roman" w:hAnsi="Times New Roman"/>
              </w:rPr>
            </w:pPr>
          </w:p>
        </w:tc>
        <w:tc>
          <w:tcPr>
            <w:tcW w:w="9037" w:type="dxa"/>
            <w:gridSpan w:val="5"/>
          </w:tcPr>
          <w:p w:rsidR="002322E1" w:rsidRPr="00D46224" w:rsidRDefault="002322E1" w:rsidP="002322E1">
            <w:pPr>
              <w:jc w:val="both"/>
              <w:rPr>
                <w:rFonts w:ascii="Times New Roman" w:hAnsi="Times New Roman" w:cs="Times New Roman"/>
              </w:rPr>
            </w:pPr>
            <w:r>
              <w:rPr>
                <w:rFonts w:ascii="Times New Roman" w:hAnsi="Times New Roman" w:cs="Times New Roman"/>
              </w:rPr>
              <w:t xml:space="preserve">Harmer, Jeremy. n.d. </w:t>
            </w:r>
            <w:r>
              <w:rPr>
                <w:rFonts w:ascii="Times New Roman" w:hAnsi="Times New Roman" w:cs="Times New Roman"/>
                <w:i/>
              </w:rPr>
              <w:t>The Practice of English Language Teaching</w:t>
            </w:r>
            <w:r>
              <w:rPr>
                <w:rFonts w:ascii="Times New Roman" w:hAnsi="Times New Roman" w:cs="Times New Roman"/>
              </w:rPr>
              <w:t>. 3</w:t>
            </w:r>
            <w:r w:rsidRPr="001F6912">
              <w:rPr>
                <w:rFonts w:ascii="Times New Roman" w:hAnsi="Times New Roman" w:cs="Times New Roman"/>
                <w:vertAlign w:val="superscript"/>
              </w:rPr>
              <w:t>rd</w:t>
            </w:r>
            <w:r>
              <w:rPr>
                <w:rFonts w:ascii="Times New Roman" w:hAnsi="Times New Roman" w:cs="Times New Roman"/>
              </w:rPr>
              <w:t xml:space="preserve"> Ed. Longman</w:t>
            </w:r>
          </w:p>
        </w:tc>
      </w:tr>
    </w:tbl>
    <w:p w:rsidR="00DC7646" w:rsidRPr="00831F9B" w:rsidRDefault="00DC7646" w:rsidP="000D0C9C">
      <w:pPr>
        <w:widowControl w:val="0"/>
        <w:autoSpaceDE w:val="0"/>
        <w:autoSpaceDN w:val="0"/>
        <w:adjustRightInd w:val="0"/>
        <w:spacing w:after="0" w:line="240" w:lineRule="auto"/>
        <w:ind w:hanging="854"/>
        <w:jc w:val="center"/>
        <w:rPr>
          <w:rFonts w:ascii="Tahoma" w:hAnsi="Tahoma" w:cs="Tahoma"/>
          <w:sz w:val="28"/>
          <w:szCs w:val="28"/>
        </w:rPr>
      </w:pPr>
    </w:p>
    <w:p w:rsidR="002B3FAF" w:rsidRDefault="002B3FAF" w:rsidP="000D0C9C">
      <w:pPr>
        <w:widowControl w:val="0"/>
        <w:autoSpaceDE w:val="0"/>
        <w:autoSpaceDN w:val="0"/>
        <w:adjustRightInd w:val="0"/>
        <w:spacing w:after="0" w:line="240" w:lineRule="auto"/>
        <w:rPr>
          <w:rFonts w:ascii="Tahoma" w:hAnsi="Tahoma" w:cs="Tahoma"/>
          <w:sz w:val="20"/>
          <w:szCs w:val="20"/>
        </w:rPr>
      </w:pPr>
    </w:p>
    <w:p w:rsidR="00D46224" w:rsidRPr="00D46224" w:rsidRDefault="00D46224" w:rsidP="00D46224">
      <w:pPr>
        <w:widowControl w:val="0"/>
        <w:tabs>
          <w:tab w:val="left" w:pos="8400"/>
        </w:tabs>
        <w:autoSpaceDE w:val="0"/>
        <w:autoSpaceDN w:val="0"/>
        <w:adjustRightInd w:val="0"/>
        <w:spacing w:after="0" w:line="240" w:lineRule="auto"/>
        <w:rPr>
          <w:rFonts w:ascii="Times New Roman" w:hAnsi="Times New Roman"/>
        </w:rPr>
      </w:pPr>
    </w:p>
    <w:p w:rsidR="00D46224" w:rsidRPr="00D46224" w:rsidRDefault="00D46224" w:rsidP="00D46224">
      <w:pPr>
        <w:spacing w:after="0" w:line="240" w:lineRule="auto"/>
        <w:jc w:val="right"/>
        <w:rPr>
          <w:rFonts w:ascii="Times New Roman" w:hAnsi="Times New Roman"/>
        </w:rPr>
      </w:pPr>
    </w:p>
    <w:p w:rsidR="00D46224" w:rsidRDefault="00D46224" w:rsidP="00D46224">
      <w:pPr>
        <w:jc w:val="right"/>
        <w:rPr>
          <w:rFonts w:ascii="Times New Roman" w:hAnsi="Times New Roman"/>
          <w:sz w:val="24"/>
          <w:szCs w:val="24"/>
        </w:rPr>
      </w:pPr>
    </w:p>
    <w:p w:rsidR="00D46224" w:rsidRDefault="00D46224" w:rsidP="00D46224">
      <w:pPr>
        <w:rPr>
          <w:rFonts w:ascii="Times New Roman" w:hAnsi="Times New Roman"/>
          <w:sz w:val="24"/>
          <w:szCs w:val="24"/>
        </w:rPr>
      </w:pPr>
    </w:p>
    <w:p w:rsidR="008F4F8E" w:rsidRPr="00D46224" w:rsidRDefault="008F4F8E" w:rsidP="00D46224">
      <w:pPr>
        <w:rPr>
          <w:rFonts w:ascii="Times New Roman" w:hAnsi="Times New Roman"/>
          <w:sz w:val="24"/>
          <w:szCs w:val="24"/>
        </w:rPr>
        <w:sectPr w:rsidR="008F4F8E" w:rsidRPr="00D46224" w:rsidSect="00DC7646">
          <w:footerReference w:type="default" r:id="rId9"/>
          <w:pgSz w:w="12240" w:h="20160" w:code="5"/>
          <w:pgMar w:top="1987" w:right="1440" w:bottom="1440" w:left="1872" w:header="720" w:footer="720" w:gutter="0"/>
          <w:pgNumType w:start="0"/>
          <w:cols w:space="720" w:equalWidth="0">
            <w:col w:w="8880"/>
          </w:cols>
          <w:noEndnote/>
          <w:titlePg/>
          <w:docGrid w:linePitch="299"/>
        </w:sectPr>
      </w:pPr>
    </w:p>
    <w:p w:rsidR="002B3FAF" w:rsidRPr="00E7565F" w:rsidRDefault="002B3FAF" w:rsidP="00D46224">
      <w:pPr>
        <w:spacing w:after="0" w:line="240" w:lineRule="auto"/>
        <w:rPr>
          <w:rFonts w:ascii="Times New Roman" w:hAnsi="Times New Roman"/>
          <w:b/>
          <w:bCs/>
          <w:sz w:val="24"/>
          <w:szCs w:val="24"/>
          <w:lang w:val="id-ID"/>
        </w:rPr>
      </w:pPr>
      <w:r w:rsidRPr="00E7565F">
        <w:rPr>
          <w:rFonts w:ascii="Times New Roman" w:hAnsi="Times New Roman"/>
          <w:b/>
          <w:bCs/>
          <w:sz w:val="24"/>
          <w:szCs w:val="24"/>
          <w:lang w:val="id-ID"/>
        </w:rPr>
        <w:lastRenderedPageBreak/>
        <w:t xml:space="preserve">Rencana </w:t>
      </w:r>
      <w:r w:rsidRPr="00E7565F">
        <w:rPr>
          <w:rFonts w:ascii="Times New Roman" w:hAnsi="Times New Roman"/>
          <w:b/>
          <w:bCs/>
          <w:sz w:val="24"/>
          <w:szCs w:val="24"/>
        </w:rPr>
        <w:t>k</w:t>
      </w:r>
      <w:r w:rsidRPr="00E7565F">
        <w:rPr>
          <w:rFonts w:ascii="Times New Roman" w:hAnsi="Times New Roman"/>
          <w:b/>
          <w:bCs/>
          <w:sz w:val="24"/>
          <w:szCs w:val="24"/>
          <w:lang w:val="id-ID"/>
        </w:rPr>
        <w:t xml:space="preserve">egiatan </w:t>
      </w:r>
      <w:r w:rsidRPr="00E7565F">
        <w:rPr>
          <w:rFonts w:ascii="Times New Roman" w:hAnsi="Times New Roman"/>
          <w:b/>
          <w:bCs/>
          <w:sz w:val="24"/>
          <w:szCs w:val="24"/>
        </w:rPr>
        <w:t>p</w:t>
      </w:r>
      <w:r w:rsidRPr="00E7565F">
        <w:rPr>
          <w:rFonts w:ascii="Times New Roman" w:hAnsi="Times New Roman"/>
          <w:b/>
          <w:bCs/>
          <w:sz w:val="24"/>
          <w:szCs w:val="24"/>
          <w:lang w:val="id-ID"/>
        </w:rPr>
        <w:t xml:space="preserve">embelajaran </w:t>
      </w:r>
      <w:r w:rsidRPr="00E7565F">
        <w:rPr>
          <w:rFonts w:ascii="Times New Roman" w:hAnsi="Times New Roman"/>
          <w:b/>
          <w:bCs/>
          <w:sz w:val="24"/>
          <w:szCs w:val="24"/>
        </w:rPr>
        <w:t>m</w:t>
      </w:r>
      <w:r w:rsidRPr="00E7565F">
        <w:rPr>
          <w:rFonts w:ascii="Times New Roman" w:hAnsi="Times New Roman"/>
          <w:b/>
          <w:bCs/>
          <w:sz w:val="24"/>
          <w:szCs w:val="24"/>
          <w:lang w:val="id-ID"/>
        </w:rPr>
        <w:t>ingguan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1980"/>
        <w:gridCol w:w="90"/>
        <w:gridCol w:w="2160"/>
        <w:gridCol w:w="1530"/>
        <w:gridCol w:w="2520"/>
        <w:gridCol w:w="90"/>
        <w:gridCol w:w="2880"/>
        <w:gridCol w:w="2250"/>
        <w:gridCol w:w="990"/>
      </w:tblGrid>
      <w:tr w:rsidR="00B12953" w:rsidRPr="007212B7" w:rsidTr="007C5D07">
        <w:trPr>
          <w:trHeight w:val="689"/>
        </w:trPr>
        <w:tc>
          <w:tcPr>
            <w:tcW w:w="738" w:type="dxa"/>
            <w:vAlign w:val="center"/>
          </w:tcPr>
          <w:p w:rsidR="00B12953" w:rsidRPr="007212B7" w:rsidRDefault="00B12953" w:rsidP="007C5D07">
            <w:pPr>
              <w:spacing w:after="0" w:line="240" w:lineRule="auto"/>
              <w:ind w:left="-90" w:right="-108"/>
              <w:jc w:val="center"/>
              <w:rPr>
                <w:rFonts w:ascii="Calibri" w:hAnsi="Calibri" w:cs="Times New Roman"/>
                <w:b/>
                <w:bCs/>
                <w:lang w:val="id-ID"/>
              </w:rPr>
            </w:pPr>
            <w:r w:rsidRPr="007212B7">
              <w:rPr>
                <w:rFonts w:ascii="Calibri" w:hAnsi="Calibri" w:cs="Times New Roman"/>
                <w:b/>
                <w:bCs/>
                <w:lang w:val="id-ID"/>
              </w:rPr>
              <w:t>Minggu ke</w:t>
            </w:r>
          </w:p>
        </w:tc>
        <w:tc>
          <w:tcPr>
            <w:tcW w:w="1980" w:type="dxa"/>
            <w:vAlign w:val="center"/>
          </w:tcPr>
          <w:p w:rsidR="00B12953" w:rsidRPr="007212B7" w:rsidRDefault="00577787" w:rsidP="00577787">
            <w:pPr>
              <w:spacing w:after="0" w:line="240" w:lineRule="auto"/>
              <w:jc w:val="center"/>
              <w:rPr>
                <w:rFonts w:ascii="Calibri" w:hAnsi="Calibri" w:cs="Times New Roman"/>
                <w:b/>
                <w:bCs/>
              </w:rPr>
            </w:pPr>
            <w:r w:rsidRPr="007212B7">
              <w:rPr>
                <w:rFonts w:ascii="Calibri" w:hAnsi="Calibri" w:cs="Times New Roman"/>
                <w:b/>
                <w:bCs/>
              </w:rPr>
              <w:t>Kemapuan Akhiryang Diharapkan</w:t>
            </w:r>
          </w:p>
        </w:tc>
        <w:tc>
          <w:tcPr>
            <w:tcW w:w="2250" w:type="dxa"/>
            <w:gridSpan w:val="2"/>
            <w:vAlign w:val="center"/>
          </w:tcPr>
          <w:p w:rsidR="00B12953" w:rsidRPr="007212B7" w:rsidRDefault="00B12953" w:rsidP="00C91F2B">
            <w:pPr>
              <w:spacing w:after="0" w:line="240" w:lineRule="auto"/>
              <w:jc w:val="center"/>
              <w:rPr>
                <w:rFonts w:ascii="Calibri" w:hAnsi="Calibri" w:cs="Times New Roman"/>
                <w:b/>
                <w:bCs/>
              </w:rPr>
            </w:pPr>
            <w:r w:rsidRPr="007212B7">
              <w:rPr>
                <w:rFonts w:ascii="Calibri" w:hAnsi="Calibri" w:cs="Times New Roman"/>
                <w:b/>
                <w:bCs/>
                <w:lang w:val="id-ID"/>
              </w:rPr>
              <w:t>Pokok bahasan</w:t>
            </w:r>
            <w:r w:rsidRPr="007212B7">
              <w:rPr>
                <w:rFonts w:ascii="Calibri" w:hAnsi="Calibri" w:cs="Times New Roman"/>
                <w:b/>
                <w:bCs/>
              </w:rPr>
              <w:t xml:space="preserve">, </w:t>
            </w:r>
            <w:r w:rsidRPr="007212B7">
              <w:rPr>
                <w:rFonts w:ascii="Calibri" w:hAnsi="Calibri" w:cs="Times New Roman"/>
                <w:b/>
                <w:bCs/>
                <w:lang w:val="id-ID"/>
              </w:rPr>
              <w:t>Sub Pokok bahasan</w:t>
            </w:r>
            <w:r w:rsidRPr="007212B7">
              <w:rPr>
                <w:rFonts w:ascii="Calibri" w:hAnsi="Calibri" w:cs="Times New Roman"/>
                <w:b/>
                <w:bCs/>
              </w:rPr>
              <w:t xml:space="preserve"> dan Referensi</w:t>
            </w:r>
          </w:p>
        </w:tc>
        <w:tc>
          <w:tcPr>
            <w:tcW w:w="1530" w:type="dxa"/>
            <w:vAlign w:val="center"/>
          </w:tcPr>
          <w:p w:rsidR="00B12953" w:rsidRPr="007212B7" w:rsidRDefault="00B12953" w:rsidP="00C91F2B">
            <w:pPr>
              <w:spacing w:after="0" w:line="240" w:lineRule="auto"/>
              <w:jc w:val="center"/>
              <w:rPr>
                <w:rFonts w:ascii="Calibri" w:hAnsi="Calibri" w:cs="Times New Roman"/>
                <w:b/>
                <w:bCs/>
              </w:rPr>
            </w:pPr>
            <w:r w:rsidRPr="007212B7">
              <w:rPr>
                <w:rFonts w:ascii="Calibri" w:hAnsi="Calibri" w:cs="Times New Roman"/>
                <w:b/>
                <w:bCs/>
              </w:rPr>
              <w:t>Metode Pembelajaran dan Alokasi Waktu</w:t>
            </w:r>
          </w:p>
        </w:tc>
        <w:tc>
          <w:tcPr>
            <w:tcW w:w="2610" w:type="dxa"/>
            <w:gridSpan w:val="2"/>
            <w:vAlign w:val="center"/>
          </w:tcPr>
          <w:p w:rsidR="00B12953" w:rsidRPr="007212B7" w:rsidRDefault="00B12953" w:rsidP="00C91F2B">
            <w:pPr>
              <w:spacing w:after="0" w:line="240" w:lineRule="auto"/>
              <w:jc w:val="center"/>
              <w:rPr>
                <w:rFonts w:ascii="Calibri" w:hAnsi="Calibri" w:cs="Times New Roman"/>
                <w:b/>
                <w:bCs/>
              </w:rPr>
            </w:pPr>
            <w:r w:rsidRPr="007212B7">
              <w:rPr>
                <w:rFonts w:ascii="Calibri" w:hAnsi="Calibri" w:cs="Times New Roman"/>
                <w:b/>
                <w:bCs/>
              </w:rPr>
              <w:t>Pengalaman Belajar Mahasiswa</w:t>
            </w:r>
          </w:p>
        </w:tc>
        <w:tc>
          <w:tcPr>
            <w:tcW w:w="2880" w:type="dxa"/>
            <w:vAlign w:val="center"/>
          </w:tcPr>
          <w:p w:rsidR="00B12953" w:rsidRPr="007212B7" w:rsidRDefault="00CE5865" w:rsidP="00CE5865">
            <w:pPr>
              <w:spacing w:after="0" w:line="240" w:lineRule="auto"/>
              <w:jc w:val="center"/>
              <w:rPr>
                <w:rFonts w:ascii="Calibri" w:hAnsi="Calibri" w:cs="Times New Roman"/>
                <w:b/>
                <w:bCs/>
                <w:lang w:val="id-ID"/>
              </w:rPr>
            </w:pPr>
            <w:r w:rsidRPr="007212B7">
              <w:rPr>
                <w:rFonts w:ascii="Calibri" w:hAnsi="Calibri" w:cs="Times New Roman"/>
                <w:b/>
                <w:bCs/>
              </w:rPr>
              <w:t xml:space="preserve">Peran </w:t>
            </w:r>
            <w:r w:rsidR="00B12953" w:rsidRPr="007212B7">
              <w:rPr>
                <w:rFonts w:ascii="Calibri" w:hAnsi="Calibri" w:cs="Times New Roman"/>
                <w:b/>
                <w:bCs/>
                <w:lang w:val="id-ID"/>
              </w:rPr>
              <w:t>dosen</w:t>
            </w:r>
          </w:p>
        </w:tc>
        <w:tc>
          <w:tcPr>
            <w:tcW w:w="2250" w:type="dxa"/>
            <w:vAlign w:val="center"/>
          </w:tcPr>
          <w:p w:rsidR="00B12953" w:rsidRPr="007212B7" w:rsidRDefault="000B43C0" w:rsidP="00C91F2B">
            <w:pPr>
              <w:spacing w:after="0" w:line="240" w:lineRule="auto"/>
              <w:jc w:val="center"/>
              <w:rPr>
                <w:rFonts w:ascii="Calibri" w:hAnsi="Calibri" w:cs="Times New Roman"/>
                <w:b/>
                <w:bCs/>
              </w:rPr>
            </w:pPr>
            <w:r w:rsidRPr="007212B7">
              <w:rPr>
                <w:rFonts w:ascii="Calibri" w:hAnsi="Calibri" w:cs="Times New Roman"/>
                <w:b/>
                <w:bCs/>
              </w:rPr>
              <w:t>Instrumen Penillaian</w:t>
            </w:r>
          </w:p>
        </w:tc>
        <w:tc>
          <w:tcPr>
            <w:tcW w:w="990" w:type="dxa"/>
          </w:tcPr>
          <w:p w:rsidR="00B12953" w:rsidRPr="007212B7" w:rsidRDefault="000B43C0" w:rsidP="00F03731">
            <w:pPr>
              <w:spacing w:after="0" w:line="240" w:lineRule="auto"/>
              <w:ind w:left="-108" w:right="-108"/>
              <w:jc w:val="center"/>
              <w:rPr>
                <w:rFonts w:ascii="Calibri" w:hAnsi="Calibri" w:cs="Times New Roman"/>
                <w:b/>
                <w:bCs/>
              </w:rPr>
            </w:pPr>
            <w:r w:rsidRPr="007212B7">
              <w:rPr>
                <w:rFonts w:ascii="Calibri" w:hAnsi="Calibri" w:cs="Times New Roman"/>
                <w:b/>
                <w:bCs/>
              </w:rPr>
              <w:t>Bobot Penilaian</w:t>
            </w:r>
          </w:p>
          <w:p w:rsidR="00F03731" w:rsidRPr="007212B7" w:rsidRDefault="00F03731" w:rsidP="00F03731">
            <w:pPr>
              <w:spacing w:after="0" w:line="240" w:lineRule="auto"/>
              <w:ind w:left="-108" w:right="-108"/>
              <w:jc w:val="center"/>
              <w:rPr>
                <w:rFonts w:ascii="Calibri" w:hAnsi="Calibri" w:cs="Times New Roman"/>
                <w:b/>
                <w:bCs/>
              </w:rPr>
            </w:pPr>
            <w:r w:rsidRPr="007212B7">
              <w:rPr>
                <w:rFonts w:ascii="Calibri" w:hAnsi="Calibri" w:cs="Times New Roman"/>
                <w:b/>
                <w:bCs/>
              </w:rPr>
              <w:t>(%)</w:t>
            </w:r>
          </w:p>
        </w:tc>
      </w:tr>
      <w:tr w:rsidR="002C2B27" w:rsidRPr="007212B7" w:rsidTr="007C5D07">
        <w:trPr>
          <w:trHeight w:val="689"/>
        </w:trPr>
        <w:tc>
          <w:tcPr>
            <w:tcW w:w="738" w:type="dxa"/>
            <w:vAlign w:val="center"/>
          </w:tcPr>
          <w:p w:rsidR="002C2B27" w:rsidRPr="007212B7" w:rsidRDefault="002C2B27" w:rsidP="002C2B27">
            <w:pPr>
              <w:spacing w:after="0" w:line="240" w:lineRule="auto"/>
              <w:ind w:hanging="90"/>
              <w:jc w:val="center"/>
              <w:rPr>
                <w:rFonts w:ascii="Calibri" w:hAnsi="Calibri" w:cs="Times New Roman"/>
                <w:b/>
                <w:bCs/>
              </w:rPr>
            </w:pPr>
            <w:r w:rsidRPr="007212B7">
              <w:rPr>
                <w:rFonts w:ascii="Calibri" w:hAnsi="Calibri" w:cs="Times New Roman"/>
                <w:b/>
                <w:bCs/>
              </w:rPr>
              <w:t>(1)</w:t>
            </w:r>
          </w:p>
        </w:tc>
        <w:tc>
          <w:tcPr>
            <w:tcW w:w="1980" w:type="dxa"/>
            <w:vAlign w:val="center"/>
          </w:tcPr>
          <w:p w:rsidR="002C2B27" w:rsidRPr="00456BE2" w:rsidRDefault="002C2B27" w:rsidP="002C2B27">
            <w:pPr>
              <w:spacing w:after="0" w:line="240" w:lineRule="auto"/>
              <w:jc w:val="center"/>
              <w:rPr>
                <w:rFonts w:ascii="Times New Roman" w:hAnsi="Times New Roman" w:cs="Times New Roman"/>
                <w:b/>
                <w:bCs/>
              </w:rPr>
            </w:pPr>
            <w:r w:rsidRPr="00456BE2">
              <w:rPr>
                <w:rFonts w:ascii="Times New Roman" w:hAnsi="Times New Roman" w:cs="Times New Roman"/>
                <w:b/>
                <w:bCs/>
              </w:rPr>
              <w:t>(2)</w:t>
            </w:r>
          </w:p>
        </w:tc>
        <w:tc>
          <w:tcPr>
            <w:tcW w:w="2250" w:type="dxa"/>
            <w:gridSpan w:val="2"/>
            <w:vAlign w:val="center"/>
          </w:tcPr>
          <w:p w:rsidR="002C2B27" w:rsidRPr="00456BE2" w:rsidRDefault="002C2B27" w:rsidP="002C2B27">
            <w:pPr>
              <w:spacing w:after="0" w:line="240" w:lineRule="auto"/>
              <w:jc w:val="center"/>
              <w:rPr>
                <w:rFonts w:ascii="Times New Roman" w:hAnsi="Times New Roman" w:cs="Times New Roman"/>
                <w:b/>
                <w:bCs/>
              </w:rPr>
            </w:pPr>
            <w:r w:rsidRPr="00456BE2">
              <w:rPr>
                <w:rFonts w:ascii="Times New Roman" w:hAnsi="Times New Roman" w:cs="Times New Roman"/>
                <w:b/>
                <w:bCs/>
              </w:rPr>
              <w:t>(3)</w:t>
            </w:r>
          </w:p>
        </w:tc>
        <w:tc>
          <w:tcPr>
            <w:tcW w:w="1530" w:type="dxa"/>
            <w:vAlign w:val="center"/>
          </w:tcPr>
          <w:p w:rsidR="002C2B27" w:rsidRPr="007212B7" w:rsidRDefault="002C2B27" w:rsidP="002C2B27">
            <w:pPr>
              <w:spacing w:after="0" w:line="240" w:lineRule="auto"/>
              <w:jc w:val="center"/>
              <w:rPr>
                <w:rFonts w:ascii="Calibri" w:hAnsi="Calibri" w:cs="Times New Roman"/>
                <w:b/>
                <w:bCs/>
              </w:rPr>
            </w:pPr>
            <w:r w:rsidRPr="007212B7">
              <w:rPr>
                <w:rFonts w:ascii="Calibri" w:hAnsi="Calibri" w:cs="Times New Roman"/>
                <w:b/>
                <w:bCs/>
              </w:rPr>
              <w:t>(4)</w:t>
            </w:r>
          </w:p>
        </w:tc>
        <w:tc>
          <w:tcPr>
            <w:tcW w:w="2610" w:type="dxa"/>
            <w:gridSpan w:val="2"/>
            <w:vAlign w:val="center"/>
          </w:tcPr>
          <w:p w:rsidR="002C2B27" w:rsidRPr="007212B7" w:rsidRDefault="002C2B27" w:rsidP="002C2B27">
            <w:pPr>
              <w:spacing w:after="0" w:line="240" w:lineRule="auto"/>
              <w:jc w:val="center"/>
              <w:rPr>
                <w:rFonts w:ascii="Calibri" w:hAnsi="Calibri" w:cs="Times New Roman"/>
                <w:b/>
                <w:bCs/>
              </w:rPr>
            </w:pPr>
            <w:r w:rsidRPr="007212B7">
              <w:rPr>
                <w:rFonts w:ascii="Calibri" w:hAnsi="Calibri" w:cs="Times New Roman"/>
                <w:b/>
                <w:bCs/>
              </w:rPr>
              <w:t>(5)</w:t>
            </w:r>
          </w:p>
        </w:tc>
        <w:tc>
          <w:tcPr>
            <w:tcW w:w="2880" w:type="dxa"/>
            <w:vAlign w:val="center"/>
          </w:tcPr>
          <w:p w:rsidR="002C2B27" w:rsidRPr="007212B7" w:rsidRDefault="002C2B27" w:rsidP="002C2B27">
            <w:pPr>
              <w:spacing w:after="0" w:line="240" w:lineRule="auto"/>
              <w:jc w:val="center"/>
              <w:rPr>
                <w:rFonts w:ascii="Calibri" w:hAnsi="Calibri" w:cs="Times New Roman"/>
                <w:b/>
                <w:bCs/>
              </w:rPr>
            </w:pPr>
            <w:r w:rsidRPr="007212B7">
              <w:rPr>
                <w:rFonts w:ascii="Calibri" w:hAnsi="Calibri" w:cs="Times New Roman"/>
                <w:b/>
                <w:bCs/>
              </w:rPr>
              <w:t>(6)</w:t>
            </w:r>
          </w:p>
        </w:tc>
        <w:tc>
          <w:tcPr>
            <w:tcW w:w="2250" w:type="dxa"/>
            <w:vAlign w:val="center"/>
          </w:tcPr>
          <w:p w:rsidR="002C2B27" w:rsidRPr="007212B7" w:rsidRDefault="002C2B27" w:rsidP="002C2B27">
            <w:pPr>
              <w:spacing w:after="0" w:line="240" w:lineRule="auto"/>
              <w:jc w:val="center"/>
              <w:rPr>
                <w:rFonts w:ascii="Calibri" w:hAnsi="Calibri" w:cs="Times New Roman"/>
                <w:b/>
                <w:bCs/>
              </w:rPr>
            </w:pPr>
            <w:r w:rsidRPr="007212B7">
              <w:rPr>
                <w:rFonts w:ascii="Calibri" w:hAnsi="Calibri" w:cs="Times New Roman"/>
                <w:b/>
                <w:bCs/>
              </w:rPr>
              <w:t>(7)</w:t>
            </w:r>
          </w:p>
        </w:tc>
        <w:tc>
          <w:tcPr>
            <w:tcW w:w="990" w:type="dxa"/>
            <w:vAlign w:val="center"/>
          </w:tcPr>
          <w:p w:rsidR="002C2B27" w:rsidRPr="007212B7" w:rsidRDefault="002C2B27" w:rsidP="002C2B27">
            <w:pPr>
              <w:spacing w:after="0" w:line="240" w:lineRule="auto"/>
              <w:jc w:val="center"/>
              <w:rPr>
                <w:rFonts w:ascii="Calibri" w:hAnsi="Calibri" w:cs="Times New Roman"/>
                <w:b/>
                <w:bCs/>
              </w:rPr>
            </w:pPr>
            <w:r w:rsidRPr="007212B7">
              <w:rPr>
                <w:rFonts w:ascii="Calibri" w:hAnsi="Calibri" w:cs="Times New Roman"/>
                <w:b/>
                <w:bCs/>
              </w:rPr>
              <w:t>(8)</w:t>
            </w:r>
          </w:p>
        </w:tc>
      </w:tr>
      <w:tr w:rsidR="00AB2FEB" w:rsidRPr="007212B7" w:rsidTr="007C5D07">
        <w:trPr>
          <w:trHeight w:val="440"/>
        </w:trPr>
        <w:tc>
          <w:tcPr>
            <w:tcW w:w="738" w:type="dxa"/>
          </w:tcPr>
          <w:p w:rsidR="00AB2FEB" w:rsidRPr="007212B7" w:rsidRDefault="00AB2FEB" w:rsidP="00C91F2B">
            <w:pPr>
              <w:spacing w:after="0" w:line="240" w:lineRule="auto"/>
              <w:jc w:val="center"/>
              <w:rPr>
                <w:rFonts w:ascii="Calibri" w:hAnsi="Calibri" w:cs="Times New Roman"/>
                <w:bCs/>
              </w:rPr>
            </w:pPr>
            <w:r w:rsidRPr="007212B7">
              <w:rPr>
                <w:rFonts w:ascii="Calibri" w:hAnsi="Calibri" w:cs="Times New Roman"/>
                <w:bCs/>
              </w:rPr>
              <w:t>1</w:t>
            </w:r>
          </w:p>
        </w:tc>
        <w:tc>
          <w:tcPr>
            <w:tcW w:w="1980" w:type="dxa"/>
          </w:tcPr>
          <w:p w:rsidR="00AB2FEB" w:rsidRPr="00456BE2" w:rsidRDefault="00AB2FEB" w:rsidP="00293B59">
            <w:pPr>
              <w:pStyle w:val="ListParagraph"/>
              <w:widowControl w:val="0"/>
              <w:numPr>
                <w:ilvl w:val="0"/>
                <w:numId w:val="22"/>
              </w:numPr>
              <w:autoSpaceDE w:val="0"/>
              <w:autoSpaceDN w:val="0"/>
              <w:adjustRightInd w:val="0"/>
              <w:spacing w:after="0" w:line="240" w:lineRule="auto"/>
              <w:ind w:left="252" w:right="-108" w:hanging="252"/>
              <w:rPr>
                <w:rFonts w:ascii="Times New Roman" w:hAnsi="Times New Roman" w:cs="Times New Roman"/>
              </w:rPr>
            </w:pPr>
            <w:r w:rsidRPr="00456BE2">
              <w:rPr>
                <w:rFonts w:ascii="Times New Roman" w:hAnsi="Times New Roman" w:cs="Times New Roman"/>
              </w:rPr>
              <w:t>Mahasiswa memahami pokok-pokok bahasan, metode pembelajaran, capaian pembelajaran, sistem penilaian, norma akademik dan referensi utama</w:t>
            </w:r>
            <w:r w:rsidR="00293B59" w:rsidRPr="00456BE2">
              <w:rPr>
                <w:rFonts w:ascii="Times New Roman" w:hAnsi="Times New Roman" w:cs="Times New Roman"/>
              </w:rPr>
              <w:t>.</w:t>
            </w:r>
          </w:p>
          <w:p w:rsidR="00293B59" w:rsidRPr="00456BE2" w:rsidRDefault="00293B59" w:rsidP="00A03B4E">
            <w:pPr>
              <w:pStyle w:val="ListParagraph"/>
              <w:widowControl w:val="0"/>
              <w:numPr>
                <w:ilvl w:val="0"/>
                <w:numId w:val="22"/>
              </w:numPr>
              <w:autoSpaceDE w:val="0"/>
              <w:autoSpaceDN w:val="0"/>
              <w:adjustRightInd w:val="0"/>
              <w:spacing w:after="0" w:line="240" w:lineRule="auto"/>
              <w:ind w:left="252" w:right="-108" w:hanging="252"/>
              <w:rPr>
                <w:rFonts w:ascii="Times New Roman" w:hAnsi="Times New Roman" w:cs="Times New Roman"/>
              </w:rPr>
            </w:pPr>
            <w:r w:rsidRPr="00456BE2">
              <w:rPr>
                <w:rFonts w:ascii="Times New Roman" w:hAnsi="Times New Roman" w:cs="Times New Roman"/>
              </w:rPr>
              <w:t xml:space="preserve">Mahasiswa </w:t>
            </w:r>
            <w:r w:rsidR="00522272">
              <w:rPr>
                <w:rFonts w:ascii="Times New Roman" w:hAnsi="Times New Roman" w:cs="Times New Roman"/>
              </w:rPr>
              <w:t>mama</w:t>
            </w:r>
            <w:r w:rsidR="00A03B4E">
              <w:rPr>
                <w:rFonts w:ascii="Times New Roman" w:hAnsi="Times New Roman" w:cs="Times New Roman"/>
              </w:rPr>
              <w:t>ha</w:t>
            </w:r>
            <w:r w:rsidR="00522272">
              <w:rPr>
                <w:rFonts w:ascii="Times New Roman" w:hAnsi="Times New Roman" w:cs="Times New Roman"/>
              </w:rPr>
              <w:t>mi</w:t>
            </w:r>
            <w:r w:rsidR="00A03B4E">
              <w:rPr>
                <w:rFonts w:ascii="Times New Roman" w:hAnsi="Times New Roman" w:cs="Times New Roman"/>
              </w:rPr>
              <w:t xml:space="preserve"> gambaran dalam TOEFL</w:t>
            </w:r>
          </w:p>
        </w:tc>
        <w:tc>
          <w:tcPr>
            <w:tcW w:w="2250" w:type="dxa"/>
            <w:gridSpan w:val="2"/>
          </w:tcPr>
          <w:p w:rsidR="00AB2FEB" w:rsidRPr="00456BE2" w:rsidRDefault="00AB2FEB" w:rsidP="00865EC6">
            <w:pPr>
              <w:pStyle w:val="ListParagraph"/>
              <w:widowControl w:val="0"/>
              <w:numPr>
                <w:ilvl w:val="0"/>
                <w:numId w:val="8"/>
              </w:numPr>
              <w:autoSpaceDE w:val="0"/>
              <w:autoSpaceDN w:val="0"/>
              <w:adjustRightInd w:val="0"/>
              <w:spacing w:after="0" w:line="240" w:lineRule="auto"/>
              <w:ind w:left="162" w:hanging="252"/>
              <w:rPr>
                <w:rFonts w:ascii="Times New Roman" w:hAnsi="Times New Roman" w:cs="Times New Roman"/>
              </w:rPr>
            </w:pPr>
            <w:r w:rsidRPr="00456BE2">
              <w:rPr>
                <w:rFonts w:ascii="Times New Roman" w:hAnsi="Times New Roman" w:cs="Times New Roman"/>
              </w:rPr>
              <w:t xml:space="preserve">RPS  </w:t>
            </w:r>
          </w:p>
          <w:p w:rsidR="00AB2FEB" w:rsidRPr="00456BE2" w:rsidRDefault="00AB2FEB" w:rsidP="00865EC6">
            <w:pPr>
              <w:pStyle w:val="ListParagraph"/>
              <w:widowControl w:val="0"/>
              <w:numPr>
                <w:ilvl w:val="0"/>
                <w:numId w:val="8"/>
              </w:numPr>
              <w:autoSpaceDE w:val="0"/>
              <w:autoSpaceDN w:val="0"/>
              <w:adjustRightInd w:val="0"/>
              <w:spacing w:after="0" w:line="240" w:lineRule="auto"/>
              <w:ind w:left="162" w:hanging="252"/>
              <w:rPr>
                <w:rFonts w:ascii="Times New Roman" w:hAnsi="Times New Roman" w:cs="Times New Roman"/>
              </w:rPr>
            </w:pPr>
            <w:r w:rsidRPr="00456BE2">
              <w:rPr>
                <w:rFonts w:ascii="Times New Roman" w:hAnsi="Times New Roman" w:cs="Times New Roman"/>
              </w:rPr>
              <w:t>Kontrak Perkuliahan</w:t>
            </w:r>
          </w:p>
          <w:p w:rsidR="00293B59" w:rsidRDefault="00B625A4" w:rsidP="00417BF6">
            <w:pPr>
              <w:pStyle w:val="ListParagraph"/>
              <w:widowControl w:val="0"/>
              <w:numPr>
                <w:ilvl w:val="0"/>
                <w:numId w:val="8"/>
              </w:numPr>
              <w:autoSpaceDE w:val="0"/>
              <w:autoSpaceDN w:val="0"/>
              <w:adjustRightInd w:val="0"/>
              <w:spacing w:after="0" w:line="240" w:lineRule="auto"/>
              <w:ind w:left="162" w:hanging="252"/>
              <w:rPr>
                <w:rFonts w:ascii="Times New Roman" w:hAnsi="Times New Roman" w:cs="Times New Roman"/>
              </w:rPr>
            </w:pPr>
            <w:r>
              <w:rPr>
                <w:rFonts w:ascii="Times New Roman" w:hAnsi="Times New Roman" w:cs="Times New Roman"/>
              </w:rPr>
              <w:t>Intro</w:t>
            </w:r>
            <w:r w:rsidR="00417BF6">
              <w:rPr>
                <w:rFonts w:ascii="Times New Roman" w:hAnsi="Times New Roman" w:cs="Times New Roman"/>
              </w:rPr>
              <w:t>duction to TOEFL</w:t>
            </w:r>
          </w:p>
          <w:p w:rsidR="00417BF6" w:rsidRDefault="00417BF6" w:rsidP="00417BF6">
            <w:pPr>
              <w:pStyle w:val="ListParagraph"/>
              <w:widowControl w:val="0"/>
              <w:numPr>
                <w:ilvl w:val="0"/>
                <w:numId w:val="8"/>
              </w:numPr>
              <w:autoSpaceDE w:val="0"/>
              <w:autoSpaceDN w:val="0"/>
              <w:adjustRightInd w:val="0"/>
              <w:spacing w:after="0" w:line="240" w:lineRule="auto"/>
              <w:ind w:left="162" w:hanging="252"/>
              <w:rPr>
                <w:rFonts w:ascii="Times New Roman" w:hAnsi="Times New Roman" w:cs="Times New Roman"/>
              </w:rPr>
            </w:pPr>
            <w:r>
              <w:rPr>
                <w:rFonts w:ascii="Times New Roman" w:hAnsi="Times New Roman" w:cs="Times New Roman"/>
              </w:rPr>
              <w:t>Listening Strategies:</w:t>
            </w:r>
          </w:p>
          <w:p w:rsidR="00417BF6" w:rsidRDefault="00B93A08" w:rsidP="00417BF6">
            <w:pPr>
              <w:pStyle w:val="ListParagraph"/>
              <w:widowControl w:val="0"/>
              <w:numPr>
                <w:ilvl w:val="0"/>
                <w:numId w:val="26"/>
              </w:numPr>
              <w:autoSpaceDE w:val="0"/>
              <w:autoSpaceDN w:val="0"/>
              <w:adjustRightInd w:val="0"/>
              <w:spacing w:after="0" w:line="240" w:lineRule="auto"/>
              <w:ind w:left="342" w:hanging="342"/>
              <w:rPr>
                <w:rFonts w:ascii="Times New Roman" w:hAnsi="Times New Roman" w:cs="Times New Roman"/>
              </w:rPr>
            </w:pPr>
            <w:r>
              <w:rPr>
                <w:rFonts w:ascii="Times New Roman" w:hAnsi="Times New Roman" w:cs="Times New Roman"/>
              </w:rPr>
              <w:t>Skill 1:</w:t>
            </w:r>
            <w:r w:rsidR="00417BF6">
              <w:rPr>
                <w:rFonts w:ascii="Times New Roman" w:hAnsi="Times New Roman" w:cs="Times New Roman"/>
              </w:rPr>
              <w:t>Focus on the last line</w:t>
            </w:r>
          </w:p>
          <w:p w:rsidR="00417BF6" w:rsidRDefault="00B93A08" w:rsidP="00417BF6">
            <w:pPr>
              <w:pStyle w:val="ListParagraph"/>
              <w:widowControl w:val="0"/>
              <w:numPr>
                <w:ilvl w:val="0"/>
                <w:numId w:val="26"/>
              </w:numPr>
              <w:autoSpaceDE w:val="0"/>
              <w:autoSpaceDN w:val="0"/>
              <w:adjustRightInd w:val="0"/>
              <w:spacing w:after="0" w:line="240" w:lineRule="auto"/>
              <w:ind w:left="342" w:hanging="342"/>
              <w:rPr>
                <w:rFonts w:ascii="Times New Roman" w:hAnsi="Times New Roman" w:cs="Times New Roman"/>
              </w:rPr>
            </w:pPr>
            <w:r>
              <w:rPr>
                <w:rFonts w:ascii="Times New Roman" w:hAnsi="Times New Roman" w:cs="Times New Roman"/>
              </w:rPr>
              <w:t>Skill 2:</w:t>
            </w:r>
            <w:r w:rsidR="00417BF6">
              <w:rPr>
                <w:rFonts w:ascii="Times New Roman" w:hAnsi="Times New Roman" w:cs="Times New Roman"/>
              </w:rPr>
              <w:t>Choose answer with the synonyms</w:t>
            </w:r>
          </w:p>
          <w:p w:rsidR="00417BF6" w:rsidRPr="00456BE2" w:rsidRDefault="00B93A08" w:rsidP="00417BF6">
            <w:pPr>
              <w:pStyle w:val="ListParagraph"/>
              <w:widowControl w:val="0"/>
              <w:numPr>
                <w:ilvl w:val="0"/>
                <w:numId w:val="26"/>
              </w:numPr>
              <w:autoSpaceDE w:val="0"/>
              <w:autoSpaceDN w:val="0"/>
              <w:adjustRightInd w:val="0"/>
              <w:spacing w:after="0" w:line="240" w:lineRule="auto"/>
              <w:ind w:left="342" w:hanging="342"/>
              <w:rPr>
                <w:rFonts w:ascii="Times New Roman" w:hAnsi="Times New Roman" w:cs="Times New Roman"/>
              </w:rPr>
            </w:pPr>
            <w:r>
              <w:rPr>
                <w:rFonts w:ascii="Times New Roman" w:hAnsi="Times New Roman" w:cs="Times New Roman"/>
              </w:rPr>
              <w:t>Skill 3:</w:t>
            </w:r>
            <w:r w:rsidR="00417BF6">
              <w:rPr>
                <w:rFonts w:ascii="Times New Roman" w:hAnsi="Times New Roman" w:cs="Times New Roman"/>
              </w:rPr>
              <w:t>Avoid similar sounds</w:t>
            </w:r>
          </w:p>
        </w:tc>
        <w:tc>
          <w:tcPr>
            <w:tcW w:w="1530" w:type="dxa"/>
          </w:tcPr>
          <w:p w:rsidR="00AB2FEB" w:rsidRPr="007212B7" w:rsidRDefault="00EE735C" w:rsidP="00C91F2B">
            <w:pPr>
              <w:widowControl w:val="0"/>
              <w:autoSpaceDE w:val="0"/>
              <w:autoSpaceDN w:val="0"/>
              <w:adjustRightInd w:val="0"/>
              <w:spacing w:after="0" w:line="240" w:lineRule="auto"/>
              <w:jc w:val="center"/>
              <w:rPr>
                <w:rFonts w:ascii="Calibri" w:hAnsi="Calibri" w:cs="Times New Roman"/>
                <w:lang w:val="id-ID"/>
              </w:rPr>
            </w:pPr>
            <w:r>
              <w:rPr>
                <w:rFonts w:ascii="Calibri" w:hAnsi="Calibri" w:cs="Times New Roman"/>
              </w:rPr>
              <w:t>Metode Ceramah dan Tanya jawab (150 Menit)</w:t>
            </w:r>
          </w:p>
        </w:tc>
        <w:tc>
          <w:tcPr>
            <w:tcW w:w="2610" w:type="dxa"/>
            <w:gridSpan w:val="2"/>
          </w:tcPr>
          <w:p w:rsidR="00885B7B" w:rsidRPr="007212B7" w:rsidRDefault="00885B7B" w:rsidP="00865EC6">
            <w:pPr>
              <w:pStyle w:val="ListParagraph"/>
              <w:widowControl w:val="0"/>
              <w:numPr>
                <w:ilvl w:val="0"/>
                <w:numId w:val="9"/>
              </w:numPr>
              <w:autoSpaceDE w:val="0"/>
              <w:autoSpaceDN w:val="0"/>
              <w:adjustRightInd w:val="0"/>
              <w:spacing w:after="0" w:line="240" w:lineRule="auto"/>
              <w:ind w:left="252" w:hanging="252"/>
              <w:rPr>
                <w:rFonts w:ascii="Calibri" w:hAnsi="Calibri" w:cs="Times New Roman"/>
                <w:i/>
              </w:rPr>
            </w:pPr>
            <w:r w:rsidRPr="007212B7">
              <w:rPr>
                <w:rFonts w:ascii="Calibri" w:hAnsi="Calibri" w:cs="Times New Roman"/>
              </w:rPr>
              <w:t>Mendengarkan penjelasan RPS dan kontrak perkuliahan</w:t>
            </w:r>
          </w:p>
          <w:p w:rsidR="00AB2FEB" w:rsidRDefault="00AB2FEB" w:rsidP="00865EC6">
            <w:pPr>
              <w:pStyle w:val="ListParagraph"/>
              <w:widowControl w:val="0"/>
              <w:numPr>
                <w:ilvl w:val="0"/>
                <w:numId w:val="9"/>
              </w:numPr>
              <w:autoSpaceDE w:val="0"/>
              <w:autoSpaceDN w:val="0"/>
              <w:adjustRightInd w:val="0"/>
              <w:spacing w:after="0" w:line="240" w:lineRule="auto"/>
              <w:ind w:left="252" w:hanging="252"/>
              <w:rPr>
                <w:rFonts w:ascii="Calibri" w:hAnsi="Calibri" w:cs="Times New Roman"/>
              </w:rPr>
            </w:pPr>
            <w:r w:rsidRPr="007212B7">
              <w:rPr>
                <w:rFonts w:ascii="Calibri" w:hAnsi="Calibri" w:cs="Times New Roman"/>
              </w:rPr>
              <w:t>Mempedomani RPS sebagai panduan belajar</w:t>
            </w:r>
          </w:p>
          <w:p w:rsidR="00293B59" w:rsidRPr="007212B7" w:rsidRDefault="00293B59" w:rsidP="00293B59">
            <w:pPr>
              <w:pStyle w:val="ListParagraph"/>
              <w:widowControl w:val="0"/>
              <w:numPr>
                <w:ilvl w:val="0"/>
                <w:numId w:val="9"/>
              </w:numPr>
              <w:autoSpaceDE w:val="0"/>
              <w:autoSpaceDN w:val="0"/>
              <w:adjustRightInd w:val="0"/>
              <w:spacing w:after="0" w:line="240" w:lineRule="auto"/>
              <w:ind w:left="252" w:hanging="252"/>
              <w:rPr>
                <w:rFonts w:ascii="Calibri" w:hAnsi="Calibri" w:cs="Times New Roman"/>
                <w:i/>
              </w:rPr>
            </w:pPr>
            <w:r w:rsidRPr="007212B7">
              <w:rPr>
                <w:rFonts w:ascii="Calibri" w:hAnsi="Calibri" w:cs="Times New Roman"/>
              </w:rPr>
              <w:t xml:space="preserve">Mendengarkan penjelasan </w:t>
            </w:r>
            <w:r w:rsidR="00B93A08">
              <w:rPr>
                <w:rFonts w:ascii="Calibri" w:hAnsi="Calibri" w:cs="Times New Roman"/>
              </w:rPr>
              <w:t>pengantar TOEFL</w:t>
            </w:r>
          </w:p>
          <w:p w:rsidR="00293B59" w:rsidRPr="007212B7" w:rsidRDefault="00293B59" w:rsidP="00923BC4">
            <w:pPr>
              <w:pStyle w:val="ListParagraph"/>
              <w:widowControl w:val="0"/>
              <w:autoSpaceDE w:val="0"/>
              <w:autoSpaceDN w:val="0"/>
              <w:adjustRightInd w:val="0"/>
              <w:spacing w:after="0" w:line="240" w:lineRule="auto"/>
              <w:ind w:left="252"/>
              <w:rPr>
                <w:rFonts w:ascii="Calibri" w:hAnsi="Calibri" w:cs="Times New Roman"/>
              </w:rPr>
            </w:pPr>
          </w:p>
        </w:tc>
        <w:tc>
          <w:tcPr>
            <w:tcW w:w="2880" w:type="dxa"/>
          </w:tcPr>
          <w:p w:rsidR="00AB2FEB" w:rsidRPr="007212B7" w:rsidRDefault="00AB2FEB" w:rsidP="00865EC6">
            <w:pPr>
              <w:pStyle w:val="ListParagraph"/>
              <w:widowControl w:val="0"/>
              <w:numPr>
                <w:ilvl w:val="0"/>
                <w:numId w:val="3"/>
              </w:numPr>
              <w:autoSpaceDE w:val="0"/>
              <w:autoSpaceDN w:val="0"/>
              <w:adjustRightInd w:val="0"/>
              <w:spacing w:after="0" w:line="240" w:lineRule="auto"/>
              <w:ind w:left="223" w:hanging="223"/>
              <w:rPr>
                <w:rFonts w:ascii="Calibri" w:hAnsi="Calibri" w:cs="Times New Roman"/>
                <w:spacing w:val="-1"/>
              </w:rPr>
            </w:pPr>
            <w:r w:rsidRPr="007212B7">
              <w:rPr>
                <w:rFonts w:ascii="Calibri" w:hAnsi="Calibri" w:cs="Times New Roman"/>
              </w:rPr>
              <w:t xml:space="preserve">Menjelaskan </w:t>
            </w:r>
            <w:r w:rsidRPr="007212B7">
              <w:rPr>
                <w:rFonts w:ascii="Calibri" w:hAnsi="Calibri" w:cs="Times New Roman"/>
                <w:spacing w:val="-1"/>
              </w:rPr>
              <w:t xml:space="preserve">RPS </w:t>
            </w:r>
          </w:p>
          <w:p w:rsidR="00AB2FEB" w:rsidRPr="007212B7" w:rsidRDefault="00AB2FEB" w:rsidP="00865EC6">
            <w:pPr>
              <w:pStyle w:val="ListParagraph"/>
              <w:widowControl w:val="0"/>
              <w:numPr>
                <w:ilvl w:val="0"/>
                <w:numId w:val="3"/>
              </w:numPr>
              <w:autoSpaceDE w:val="0"/>
              <w:autoSpaceDN w:val="0"/>
              <w:adjustRightInd w:val="0"/>
              <w:spacing w:after="0" w:line="240" w:lineRule="auto"/>
              <w:ind w:left="223" w:hanging="223"/>
              <w:rPr>
                <w:rFonts w:ascii="Calibri" w:hAnsi="Calibri" w:cs="Times New Roman"/>
                <w:spacing w:val="-1"/>
              </w:rPr>
            </w:pPr>
            <w:r w:rsidRPr="007212B7">
              <w:rPr>
                <w:rFonts w:ascii="Calibri" w:hAnsi="Calibri" w:cs="Times New Roman"/>
              </w:rPr>
              <w:t>Menjelaskan Kontrak Perkuliahan</w:t>
            </w:r>
          </w:p>
          <w:p w:rsidR="00B93A08" w:rsidRDefault="00B93A08" w:rsidP="00865EC6">
            <w:pPr>
              <w:pStyle w:val="ListParagraph"/>
              <w:widowControl w:val="0"/>
              <w:numPr>
                <w:ilvl w:val="0"/>
                <w:numId w:val="3"/>
              </w:numPr>
              <w:autoSpaceDE w:val="0"/>
              <w:autoSpaceDN w:val="0"/>
              <w:adjustRightInd w:val="0"/>
              <w:spacing w:after="0" w:line="240" w:lineRule="auto"/>
              <w:ind w:left="223" w:hanging="223"/>
              <w:rPr>
                <w:rFonts w:ascii="Calibri" w:hAnsi="Calibri" w:cs="Times New Roman"/>
                <w:spacing w:val="-1"/>
              </w:rPr>
            </w:pPr>
            <w:r>
              <w:rPr>
                <w:rFonts w:ascii="Calibri" w:hAnsi="Calibri" w:cs="Times New Roman"/>
                <w:spacing w:val="-1"/>
              </w:rPr>
              <w:t>Menjelaskan bobot nilai tugas dan keaktifan</w:t>
            </w:r>
          </w:p>
          <w:p w:rsidR="00AB2FEB" w:rsidRPr="007212B7" w:rsidRDefault="00B93A08" w:rsidP="00865EC6">
            <w:pPr>
              <w:pStyle w:val="ListParagraph"/>
              <w:widowControl w:val="0"/>
              <w:numPr>
                <w:ilvl w:val="0"/>
                <w:numId w:val="3"/>
              </w:numPr>
              <w:autoSpaceDE w:val="0"/>
              <w:autoSpaceDN w:val="0"/>
              <w:adjustRightInd w:val="0"/>
              <w:spacing w:after="0" w:line="240" w:lineRule="auto"/>
              <w:ind w:left="223" w:hanging="223"/>
              <w:rPr>
                <w:rFonts w:ascii="Calibri" w:hAnsi="Calibri" w:cs="Times New Roman"/>
                <w:spacing w:val="-1"/>
              </w:rPr>
            </w:pPr>
            <w:r>
              <w:rPr>
                <w:rFonts w:ascii="Calibri" w:hAnsi="Calibri" w:cs="Times New Roman"/>
                <w:spacing w:val="-1"/>
              </w:rPr>
              <w:t xml:space="preserve">Menjelaskan gambaran TOEFL </w:t>
            </w:r>
          </w:p>
          <w:p w:rsidR="00AB2FEB" w:rsidRPr="00B93A08" w:rsidRDefault="00AB2FEB" w:rsidP="00B93A08">
            <w:pPr>
              <w:pStyle w:val="ListParagraph"/>
              <w:widowControl w:val="0"/>
              <w:numPr>
                <w:ilvl w:val="0"/>
                <w:numId w:val="3"/>
              </w:numPr>
              <w:autoSpaceDE w:val="0"/>
              <w:autoSpaceDN w:val="0"/>
              <w:adjustRightInd w:val="0"/>
              <w:spacing w:after="0" w:line="240" w:lineRule="auto"/>
              <w:ind w:left="223" w:hanging="223"/>
              <w:rPr>
                <w:rFonts w:ascii="Calibri" w:hAnsi="Calibri" w:cs="Times New Roman"/>
                <w:lang w:val="id-ID"/>
              </w:rPr>
            </w:pPr>
            <w:r w:rsidRPr="007212B7">
              <w:rPr>
                <w:rFonts w:ascii="Calibri" w:hAnsi="Calibri" w:cs="Times New Roman"/>
                <w:spacing w:val="-1"/>
              </w:rPr>
              <w:t>M</w:t>
            </w:r>
            <w:r w:rsidR="00B93A08">
              <w:rPr>
                <w:rFonts w:ascii="Calibri" w:hAnsi="Calibri" w:cs="Times New Roman"/>
                <w:spacing w:val="-1"/>
              </w:rPr>
              <w:t>enjelaskan bobot penilaian dalam TOEFL</w:t>
            </w:r>
          </w:p>
          <w:p w:rsidR="00B93A08" w:rsidRPr="007212B7" w:rsidRDefault="00B93A08" w:rsidP="00B93A08">
            <w:pPr>
              <w:pStyle w:val="ListParagraph"/>
              <w:widowControl w:val="0"/>
              <w:numPr>
                <w:ilvl w:val="0"/>
                <w:numId w:val="3"/>
              </w:numPr>
              <w:autoSpaceDE w:val="0"/>
              <w:autoSpaceDN w:val="0"/>
              <w:adjustRightInd w:val="0"/>
              <w:spacing w:after="0" w:line="240" w:lineRule="auto"/>
              <w:ind w:left="223" w:hanging="223"/>
              <w:rPr>
                <w:rFonts w:ascii="Calibri" w:hAnsi="Calibri" w:cs="Times New Roman"/>
                <w:lang w:val="id-ID"/>
              </w:rPr>
            </w:pPr>
            <w:r>
              <w:rPr>
                <w:rFonts w:ascii="Calibri" w:hAnsi="Calibri" w:cs="Times New Roman"/>
                <w:spacing w:val="-1"/>
              </w:rPr>
              <w:t>Menjelaskan materi dalam listening strategi skill 1-3</w:t>
            </w:r>
          </w:p>
        </w:tc>
        <w:tc>
          <w:tcPr>
            <w:tcW w:w="2250" w:type="dxa"/>
          </w:tcPr>
          <w:p w:rsidR="00AB2FEB" w:rsidRPr="007212B7" w:rsidRDefault="00AB2FEB" w:rsidP="00865EC6">
            <w:pPr>
              <w:pStyle w:val="ListParagraph"/>
              <w:widowControl w:val="0"/>
              <w:numPr>
                <w:ilvl w:val="0"/>
                <w:numId w:val="3"/>
              </w:numPr>
              <w:autoSpaceDE w:val="0"/>
              <w:autoSpaceDN w:val="0"/>
              <w:adjustRightInd w:val="0"/>
              <w:spacing w:after="0" w:line="240" w:lineRule="auto"/>
              <w:ind w:left="223" w:hanging="223"/>
              <w:jc w:val="center"/>
              <w:rPr>
                <w:rFonts w:ascii="Calibri" w:hAnsi="Calibri" w:cs="Times New Roman"/>
                <w:lang w:val="id-ID"/>
              </w:rPr>
            </w:pPr>
          </w:p>
        </w:tc>
        <w:tc>
          <w:tcPr>
            <w:tcW w:w="990" w:type="dxa"/>
          </w:tcPr>
          <w:p w:rsidR="00AB2FEB" w:rsidRPr="007212B7" w:rsidRDefault="00AB2FEB" w:rsidP="00E52164">
            <w:pPr>
              <w:widowControl w:val="0"/>
              <w:autoSpaceDE w:val="0"/>
              <w:autoSpaceDN w:val="0"/>
              <w:adjustRightInd w:val="0"/>
              <w:spacing w:after="0" w:line="240" w:lineRule="auto"/>
              <w:jc w:val="center"/>
              <w:rPr>
                <w:rFonts w:ascii="Calibri" w:hAnsi="Calibri" w:cs="Times New Roman"/>
              </w:rPr>
            </w:pPr>
            <w:r w:rsidRPr="007212B7">
              <w:rPr>
                <w:rFonts w:ascii="Calibri" w:hAnsi="Calibri" w:cs="Times New Roman"/>
              </w:rPr>
              <w:t>0</w:t>
            </w:r>
          </w:p>
        </w:tc>
      </w:tr>
      <w:tr w:rsidR="00AB2FEB" w:rsidRPr="007212B7" w:rsidTr="007C5D07">
        <w:trPr>
          <w:trHeight w:val="440"/>
        </w:trPr>
        <w:tc>
          <w:tcPr>
            <w:tcW w:w="738" w:type="dxa"/>
          </w:tcPr>
          <w:p w:rsidR="00AB2FEB" w:rsidRPr="007212B7" w:rsidRDefault="00AB2FEB" w:rsidP="00C91F2B">
            <w:pPr>
              <w:spacing w:after="0" w:line="240" w:lineRule="auto"/>
              <w:jc w:val="center"/>
              <w:rPr>
                <w:rFonts w:ascii="Calibri" w:hAnsi="Calibri" w:cs="Times New Roman"/>
                <w:bCs/>
              </w:rPr>
            </w:pPr>
            <w:r w:rsidRPr="007212B7">
              <w:rPr>
                <w:rFonts w:ascii="Calibri" w:hAnsi="Calibri" w:cs="Times New Roman"/>
                <w:bCs/>
              </w:rPr>
              <w:t>2</w:t>
            </w:r>
          </w:p>
        </w:tc>
        <w:tc>
          <w:tcPr>
            <w:tcW w:w="1980" w:type="dxa"/>
          </w:tcPr>
          <w:p w:rsidR="00AB2FEB" w:rsidRPr="00456BE2" w:rsidRDefault="00AB2FEB" w:rsidP="00A03B4E">
            <w:pPr>
              <w:spacing w:after="0" w:line="240" w:lineRule="auto"/>
              <w:rPr>
                <w:rFonts w:ascii="Times New Roman" w:hAnsi="Times New Roman" w:cs="Times New Roman"/>
                <w:bCs/>
              </w:rPr>
            </w:pPr>
            <w:r w:rsidRPr="00456BE2">
              <w:rPr>
                <w:rFonts w:ascii="Times New Roman" w:hAnsi="Times New Roman" w:cs="Times New Roman"/>
                <w:bCs/>
              </w:rPr>
              <w:t xml:space="preserve">Mahasiswa mampu </w:t>
            </w:r>
            <w:r w:rsidR="00A03B4E">
              <w:rPr>
                <w:rFonts w:ascii="Times New Roman" w:hAnsi="Times New Roman" w:cs="Times New Roman"/>
                <w:bCs/>
              </w:rPr>
              <w:t xml:space="preserve">mengaplikasikan strategi listening </w:t>
            </w:r>
            <w:r w:rsidR="00C96645">
              <w:rPr>
                <w:rFonts w:ascii="Times New Roman" w:hAnsi="Times New Roman" w:cs="Times New Roman"/>
                <w:bCs/>
              </w:rPr>
              <w:t xml:space="preserve">part A </w:t>
            </w:r>
            <w:r w:rsidR="00A03B4E">
              <w:rPr>
                <w:rFonts w:ascii="Times New Roman" w:hAnsi="Times New Roman" w:cs="Times New Roman"/>
                <w:bCs/>
              </w:rPr>
              <w:t>dalam test</w:t>
            </w:r>
          </w:p>
        </w:tc>
        <w:tc>
          <w:tcPr>
            <w:tcW w:w="2250" w:type="dxa"/>
            <w:gridSpan w:val="2"/>
          </w:tcPr>
          <w:p w:rsidR="00417BF6" w:rsidRDefault="00417BF6" w:rsidP="00417BF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r w:rsidR="00B93A08">
              <w:rPr>
                <w:rFonts w:ascii="Times New Roman" w:hAnsi="Times New Roman" w:cs="Times New Roman"/>
              </w:rPr>
              <w:t>Skill 4-6:</w:t>
            </w:r>
            <w:r>
              <w:rPr>
                <w:rFonts w:ascii="Times New Roman" w:hAnsi="Times New Roman" w:cs="Times New Roman"/>
              </w:rPr>
              <w:t>WH questions (who, what, where)</w:t>
            </w:r>
          </w:p>
          <w:p w:rsidR="00AB2FEB" w:rsidRDefault="00417BF6" w:rsidP="00417BF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r w:rsidR="00B93A08">
              <w:rPr>
                <w:rFonts w:ascii="Times New Roman" w:hAnsi="Times New Roman" w:cs="Times New Roman"/>
              </w:rPr>
              <w:t>Skill 7-10:</w:t>
            </w:r>
            <w:r>
              <w:rPr>
                <w:rFonts w:ascii="Times New Roman" w:hAnsi="Times New Roman" w:cs="Times New Roman"/>
              </w:rPr>
              <w:t>Negative expressions</w:t>
            </w:r>
            <w:r w:rsidR="009B2682" w:rsidRPr="00417BF6">
              <w:rPr>
                <w:rFonts w:ascii="Times New Roman" w:hAnsi="Times New Roman" w:cs="Times New Roman"/>
              </w:rPr>
              <w:t xml:space="preserve"> </w:t>
            </w:r>
          </w:p>
          <w:p w:rsidR="00C4141F" w:rsidRPr="00417BF6" w:rsidRDefault="00C4141F" w:rsidP="00C4141F">
            <w:pPr>
              <w:widowControl w:val="0"/>
              <w:autoSpaceDE w:val="0"/>
              <w:autoSpaceDN w:val="0"/>
              <w:adjustRightInd w:val="0"/>
              <w:spacing w:after="0" w:line="240" w:lineRule="auto"/>
              <w:rPr>
                <w:rFonts w:ascii="Times New Roman" w:hAnsi="Times New Roman" w:cs="Times New Roman"/>
              </w:rPr>
            </w:pPr>
          </w:p>
        </w:tc>
        <w:tc>
          <w:tcPr>
            <w:tcW w:w="1530" w:type="dxa"/>
          </w:tcPr>
          <w:p w:rsidR="00AB2FEB" w:rsidRPr="007212B7" w:rsidRDefault="00CA0946" w:rsidP="00B93A08">
            <w:pPr>
              <w:spacing w:after="0" w:line="240" w:lineRule="auto"/>
              <w:rPr>
                <w:rFonts w:ascii="Calibri" w:hAnsi="Calibri" w:cs="Times New Roman"/>
                <w:bCs/>
              </w:rPr>
            </w:pPr>
            <w:r>
              <w:rPr>
                <w:rFonts w:ascii="Calibri" w:hAnsi="Calibri" w:cs="Times New Roman"/>
                <w:bCs/>
              </w:rPr>
              <w:t>Lecture, Exercise, quizz</w:t>
            </w:r>
          </w:p>
        </w:tc>
        <w:tc>
          <w:tcPr>
            <w:tcW w:w="2610" w:type="dxa"/>
            <w:gridSpan w:val="2"/>
          </w:tcPr>
          <w:p w:rsidR="00AB2FEB" w:rsidRDefault="00B93A08" w:rsidP="00865EC6">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Melakukan brainstorming sebelum melakukan kegiatan mendengar audio</w:t>
            </w:r>
          </w:p>
          <w:p w:rsidR="00B93A08" w:rsidRDefault="00B93A08" w:rsidP="00865EC6">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Membaca instruksi pengerjaan test</w:t>
            </w:r>
          </w:p>
          <w:p w:rsidR="00B93A08" w:rsidRDefault="00B93A08" w:rsidP="00865EC6">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Mendiskusikan strategi dalam listening</w:t>
            </w:r>
          </w:p>
          <w:p w:rsidR="00F66D47" w:rsidRPr="007212B7" w:rsidRDefault="00F66D47" w:rsidP="00865EC6">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 xml:space="preserve">Mengerjakan test </w:t>
            </w:r>
            <w:r>
              <w:rPr>
                <w:rFonts w:ascii="Calibri" w:hAnsi="Calibri" w:cs="Times New Roman"/>
                <w:bCs/>
              </w:rPr>
              <w:lastRenderedPageBreak/>
              <w:t>listening sesuai strategi</w:t>
            </w:r>
          </w:p>
        </w:tc>
        <w:tc>
          <w:tcPr>
            <w:tcW w:w="2880" w:type="dxa"/>
          </w:tcPr>
          <w:p w:rsidR="00B93A08" w:rsidRPr="00B93A08" w:rsidRDefault="00B93A08" w:rsidP="00865EC6">
            <w:pPr>
              <w:widowControl w:val="0"/>
              <w:numPr>
                <w:ilvl w:val="0"/>
                <w:numId w:val="1"/>
              </w:numPr>
              <w:autoSpaceDE w:val="0"/>
              <w:autoSpaceDN w:val="0"/>
              <w:adjustRightInd w:val="0"/>
              <w:spacing w:after="0" w:line="240" w:lineRule="auto"/>
              <w:ind w:left="223" w:hanging="223"/>
              <w:rPr>
                <w:rFonts w:ascii="Calibri" w:hAnsi="Calibri" w:cs="Times New Roman"/>
                <w:spacing w:val="-1"/>
              </w:rPr>
            </w:pPr>
            <w:r>
              <w:rPr>
                <w:rFonts w:ascii="Calibri" w:hAnsi="Calibri" w:cs="Times New Roman"/>
                <w:spacing w:val="-1"/>
              </w:rPr>
              <w:lastRenderedPageBreak/>
              <w:t xml:space="preserve"> Menjelaskan materi</w:t>
            </w:r>
            <w:r w:rsidR="00F66D47">
              <w:rPr>
                <w:rFonts w:ascii="Calibri" w:hAnsi="Calibri" w:cs="Times New Roman"/>
                <w:spacing w:val="-1"/>
              </w:rPr>
              <w:t xml:space="preserve"> dalam listening skill 4-10</w:t>
            </w:r>
          </w:p>
          <w:p w:rsidR="00AB2FEB" w:rsidRPr="007212B7" w:rsidRDefault="00B93A08" w:rsidP="00865EC6">
            <w:pPr>
              <w:widowControl w:val="0"/>
              <w:numPr>
                <w:ilvl w:val="0"/>
                <w:numId w:val="1"/>
              </w:numPr>
              <w:autoSpaceDE w:val="0"/>
              <w:autoSpaceDN w:val="0"/>
              <w:adjustRightInd w:val="0"/>
              <w:spacing w:after="0" w:line="240" w:lineRule="auto"/>
              <w:ind w:left="223" w:hanging="223"/>
              <w:rPr>
                <w:rFonts w:ascii="Calibri" w:hAnsi="Calibri" w:cs="Times New Roman"/>
                <w:spacing w:val="-1"/>
              </w:rPr>
            </w:pPr>
            <w:r>
              <w:rPr>
                <w:rFonts w:ascii="Calibri" w:hAnsi="Calibri" w:cs="Times New Roman"/>
              </w:rPr>
              <w:t xml:space="preserve">Memfasilitasi diskusi </w:t>
            </w:r>
          </w:p>
          <w:p w:rsidR="00AB2FEB" w:rsidRPr="007212B7" w:rsidRDefault="00AB2FEB" w:rsidP="00865EC6">
            <w:pPr>
              <w:widowControl w:val="0"/>
              <w:numPr>
                <w:ilvl w:val="0"/>
                <w:numId w:val="1"/>
              </w:numPr>
              <w:autoSpaceDE w:val="0"/>
              <w:autoSpaceDN w:val="0"/>
              <w:adjustRightInd w:val="0"/>
              <w:spacing w:after="0" w:line="240" w:lineRule="auto"/>
              <w:ind w:left="223" w:hanging="223"/>
              <w:rPr>
                <w:rFonts w:ascii="Calibri" w:hAnsi="Calibri" w:cs="Times New Roman"/>
                <w:spacing w:val="-1"/>
              </w:rPr>
            </w:pPr>
            <w:r w:rsidRPr="007212B7">
              <w:rPr>
                <w:rFonts w:ascii="Calibri" w:hAnsi="Calibri" w:cs="Times New Roman"/>
              </w:rPr>
              <w:t>Mel</w:t>
            </w:r>
            <w:r w:rsidR="00AE3E8E">
              <w:rPr>
                <w:rFonts w:ascii="Calibri" w:hAnsi="Calibri" w:cs="Times New Roman"/>
              </w:rPr>
              <w:t>engkapi materi sesuai dengan ca</w:t>
            </w:r>
            <w:r w:rsidRPr="007212B7">
              <w:rPr>
                <w:rFonts w:ascii="Calibri" w:hAnsi="Calibri" w:cs="Times New Roman"/>
              </w:rPr>
              <w:t>paian pembelajaran</w:t>
            </w:r>
          </w:p>
          <w:p w:rsidR="00AB2FEB" w:rsidRPr="007212B7" w:rsidRDefault="00AB2FEB" w:rsidP="00865EC6">
            <w:pPr>
              <w:widowControl w:val="0"/>
              <w:numPr>
                <w:ilvl w:val="0"/>
                <w:numId w:val="1"/>
              </w:numPr>
              <w:autoSpaceDE w:val="0"/>
              <w:autoSpaceDN w:val="0"/>
              <w:adjustRightInd w:val="0"/>
              <w:spacing w:after="0" w:line="240" w:lineRule="auto"/>
              <w:ind w:left="223" w:hanging="223"/>
              <w:rPr>
                <w:rFonts w:ascii="Calibri" w:hAnsi="Calibri" w:cs="Times New Roman"/>
              </w:rPr>
            </w:pPr>
            <w:r w:rsidRPr="007212B7">
              <w:rPr>
                <w:rFonts w:ascii="Calibri" w:hAnsi="Calibri" w:cs="Times New Roman"/>
              </w:rPr>
              <w:t>Melakukan penilaian proses ter</w:t>
            </w:r>
            <w:r w:rsidR="0087686D">
              <w:rPr>
                <w:rFonts w:ascii="Calibri" w:hAnsi="Calibri" w:cs="Times New Roman"/>
              </w:rPr>
              <w:t>hadap mahasiswa</w:t>
            </w:r>
          </w:p>
          <w:p w:rsidR="00AB2FEB" w:rsidRPr="007212B7" w:rsidRDefault="00AB2FEB" w:rsidP="00865EC6">
            <w:pPr>
              <w:widowControl w:val="0"/>
              <w:numPr>
                <w:ilvl w:val="0"/>
                <w:numId w:val="1"/>
              </w:numPr>
              <w:autoSpaceDE w:val="0"/>
              <w:autoSpaceDN w:val="0"/>
              <w:adjustRightInd w:val="0"/>
              <w:spacing w:after="0" w:line="240" w:lineRule="auto"/>
              <w:ind w:left="223" w:hanging="223"/>
              <w:rPr>
                <w:rFonts w:ascii="Calibri" w:hAnsi="Calibri" w:cs="Times New Roman"/>
              </w:rPr>
            </w:pPr>
            <w:r w:rsidRPr="007212B7">
              <w:rPr>
                <w:rFonts w:ascii="Calibri" w:hAnsi="Calibri" w:cs="Times New Roman"/>
              </w:rPr>
              <w:lastRenderedPageBreak/>
              <w:t>Memberi tugas kelompok</w:t>
            </w:r>
            <w:r w:rsidR="0087686D">
              <w:rPr>
                <w:rFonts w:ascii="Calibri" w:hAnsi="Calibri" w:cs="Times New Roman"/>
              </w:rPr>
              <w:t>/individu</w:t>
            </w:r>
            <w:r w:rsidRPr="007212B7">
              <w:rPr>
                <w:rFonts w:ascii="Calibri" w:hAnsi="Calibri" w:cs="Times New Roman"/>
              </w:rPr>
              <w:t xml:space="preserve"> yaitu</w:t>
            </w:r>
            <w:r w:rsidR="000A0857">
              <w:rPr>
                <w:rFonts w:ascii="Calibri" w:hAnsi="Calibri" w:cs="Times New Roman"/>
              </w:rPr>
              <w:t xml:space="preserve"> </w:t>
            </w:r>
            <w:r w:rsidRPr="007212B7">
              <w:rPr>
                <w:rFonts w:ascii="Calibri" w:hAnsi="Calibri" w:cs="Times New Roman"/>
              </w:rPr>
              <w:t>perluasan</w:t>
            </w:r>
            <w:r w:rsidR="000A0857">
              <w:rPr>
                <w:rFonts w:ascii="Calibri" w:hAnsi="Calibri" w:cs="Times New Roman"/>
              </w:rPr>
              <w:t xml:space="preserve"> </w:t>
            </w:r>
            <w:r w:rsidRPr="007212B7">
              <w:rPr>
                <w:rFonts w:ascii="Calibri" w:hAnsi="Calibri" w:cs="Times New Roman"/>
              </w:rPr>
              <w:t>materi.</w:t>
            </w:r>
          </w:p>
          <w:p w:rsidR="00AB2FEB" w:rsidRPr="007212B7" w:rsidRDefault="0087686D" w:rsidP="0087686D">
            <w:pPr>
              <w:widowControl w:val="0"/>
              <w:numPr>
                <w:ilvl w:val="0"/>
                <w:numId w:val="1"/>
              </w:numPr>
              <w:autoSpaceDE w:val="0"/>
              <w:autoSpaceDN w:val="0"/>
              <w:adjustRightInd w:val="0"/>
              <w:spacing w:after="0" w:line="240" w:lineRule="auto"/>
              <w:ind w:left="223" w:hanging="223"/>
              <w:rPr>
                <w:rFonts w:ascii="Calibri" w:hAnsi="Calibri" w:cs="Times New Roman"/>
              </w:rPr>
            </w:pPr>
            <w:r>
              <w:rPr>
                <w:rFonts w:ascii="Calibri" w:hAnsi="Calibri" w:cs="Times New Roman"/>
                <w:spacing w:val="-1"/>
              </w:rPr>
              <w:t>Menjelaskan pokok bahasan untuk</w:t>
            </w:r>
            <w:r w:rsidR="000A0857">
              <w:rPr>
                <w:rFonts w:ascii="Calibri" w:hAnsi="Calibri" w:cs="Times New Roman"/>
                <w:spacing w:val="-1"/>
              </w:rPr>
              <w:t xml:space="preserve"> pertemuan berikutnya</w:t>
            </w:r>
          </w:p>
        </w:tc>
        <w:tc>
          <w:tcPr>
            <w:tcW w:w="2250" w:type="dxa"/>
          </w:tcPr>
          <w:p w:rsidR="00AB2FEB" w:rsidRPr="007212B7" w:rsidRDefault="00AB2FEB" w:rsidP="00865EC6">
            <w:pPr>
              <w:widowControl w:val="0"/>
              <w:numPr>
                <w:ilvl w:val="0"/>
                <w:numId w:val="1"/>
              </w:numPr>
              <w:autoSpaceDE w:val="0"/>
              <w:autoSpaceDN w:val="0"/>
              <w:adjustRightInd w:val="0"/>
              <w:spacing w:after="0" w:line="240" w:lineRule="auto"/>
              <w:ind w:left="223" w:hanging="223"/>
              <w:rPr>
                <w:rFonts w:ascii="Calibri" w:hAnsi="Calibri" w:cs="Times New Roman"/>
              </w:rPr>
            </w:pPr>
            <w:r w:rsidRPr="007212B7">
              <w:rPr>
                <w:rFonts w:ascii="Calibri" w:hAnsi="Calibri" w:cs="Times New Roman"/>
              </w:rPr>
              <w:lastRenderedPageBreak/>
              <w:t xml:space="preserve">Menilai capaian pembelajaran </w:t>
            </w:r>
            <w:r w:rsidR="0087686D">
              <w:rPr>
                <w:rFonts w:ascii="Calibri" w:hAnsi="Calibri" w:cs="Times New Roman"/>
              </w:rPr>
              <w:t>mahasiswa</w:t>
            </w:r>
            <w:r w:rsidRPr="007212B7">
              <w:rPr>
                <w:rFonts w:ascii="Calibri" w:hAnsi="Calibri" w:cs="Times New Roman"/>
              </w:rPr>
              <w:t xml:space="preserve"> terhadap kemampuan berfikir kreatif, kemampuan komunikasi</w:t>
            </w:r>
          </w:p>
          <w:p w:rsidR="00AB2FEB" w:rsidRPr="007212B7" w:rsidRDefault="00AB2FEB" w:rsidP="0087686D">
            <w:pPr>
              <w:widowControl w:val="0"/>
              <w:autoSpaceDE w:val="0"/>
              <w:autoSpaceDN w:val="0"/>
              <w:adjustRightInd w:val="0"/>
              <w:spacing w:after="0" w:line="240" w:lineRule="auto"/>
              <w:rPr>
                <w:rFonts w:ascii="Calibri" w:hAnsi="Calibri" w:cs="Times New Roman"/>
              </w:rPr>
            </w:pPr>
            <w:r w:rsidRPr="007212B7">
              <w:rPr>
                <w:rFonts w:ascii="Calibri" w:hAnsi="Calibri" w:cs="Times New Roman"/>
              </w:rPr>
              <w:t xml:space="preserve">  </w:t>
            </w:r>
          </w:p>
        </w:tc>
        <w:tc>
          <w:tcPr>
            <w:tcW w:w="990" w:type="dxa"/>
          </w:tcPr>
          <w:p w:rsidR="00AB2FEB" w:rsidRPr="007212B7" w:rsidRDefault="001E63F6" w:rsidP="00E52164">
            <w:pPr>
              <w:widowControl w:val="0"/>
              <w:autoSpaceDE w:val="0"/>
              <w:autoSpaceDN w:val="0"/>
              <w:adjustRightInd w:val="0"/>
              <w:spacing w:after="0" w:line="240" w:lineRule="auto"/>
              <w:jc w:val="center"/>
              <w:rPr>
                <w:rFonts w:ascii="Calibri" w:hAnsi="Calibri" w:cs="Times New Roman"/>
              </w:rPr>
            </w:pPr>
            <w:r>
              <w:rPr>
                <w:rFonts w:ascii="Calibri" w:hAnsi="Calibri" w:cs="Times New Roman"/>
              </w:rPr>
              <w:t>2</w:t>
            </w:r>
          </w:p>
        </w:tc>
      </w:tr>
      <w:tr w:rsidR="00A50C92" w:rsidRPr="007212B7" w:rsidTr="007C5D07">
        <w:trPr>
          <w:trHeight w:val="440"/>
        </w:trPr>
        <w:tc>
          <w:tcPr>
            <w:tcW w:w="738" w:type="dxa"/>
          </w:tcPr>
          <w:p w:rsidR="00A50C92" w:rsidRPr="007212B7" w:rsidRDefault="00A50C92" w:rsidP="00A50C92">
            <w:pPr>
              <w:spacing w:after="0" w:line="240" w:lineRule="auto"/>
              <w:jc w:val="center"/>
              <w:rPr>
                <w:rFonts w:ascii="Calibri" w:hAnsi="Calibri" w:cs="Times New Roman"/>
                <w:bCs/>
              </w:rPr>
            </w:pPr>
            <w:r w:rsidRPr="007212B7">
              <w:rPr>
                <w:rFonts w:ascii="Calibri" w:hAnsi="Calibri" w:cs="Times New Roman"/>
                <w:bCs/>
              </w:rPr>
              <w:lastRenderedPageBreak/>
              <w:t>3</w:t>
            </w:r>
          </w:p>
        </w:tc>
        <w:tc>
          <w:tcPr>
            <w:tcW w:w="1980" w:type="dxa"/>
          </w:tcPr>
          <w:p w:rsidR="00A50C92" w:rsidRPr="00456BE2" w:rsidRDefault="00C96645" w:rsidP="00A50C92">
            <w:pPr>
              <w:widowControl w:val="0"/>
              <w:numPr>
                <w:ilvl w:val="0"/>
                <w:numId w:val="2"/>
              </w:numPr>
              <w:tabs>
                <w:tab w:val="left" w:pos="0"/>
              </w:tabs>
              <w:autoSpaceDE w:val="0"/>
              <w:autoSpaceDN w:val="0"/>
              <w:adjustRightInd w:val="0"/>
              <w:spacing w:after="0" w:line="240" w:lineRule="auto"/>
              <w:ind w:left="0"/>
              <w:rPr>
                <w:rFonts w:ascii="Times New Roman" w:hAnsi="Times New Roman" w:cs="Times New Roman"/>
              </w:rPr>
            </w:pPr>
            <w:r w:rsidRPr="00456BE2">
              <w:rPr>
                <w:rFonts w:ascii="Times New Roman" w:hAnsi="Times New Roman" w:cs="Times New Roman"/>
                <w:bCs/>
              </w:rPr>
              <w:t xml:space="preserve">Mahasiswa mampu </w:t>
            </w:r>
            <w:r>
              <w:rPr>
                <w:rFonts w:ascii="Times New Roman" w:hAnsi="Times New Roman" w:cs="Times New Roman"/>
                <w:bCs/>
              </w:rPr>
              <w:t xml:space="preserve">mengaplikasikan strategi listening part B </w:t>
            </w:r>
            <w:r w:rsidR="009E494A">
              <w:rPr>
                <w:rFonts w:ascii="Times New Roman" w:hAnsi="Times New Roman" w:cs="Times New Roman"/>
                <w:bCs/>
              </w:rPr>
              <w:t>dalam TOEFL</w:t>
            </w:r>
          </w:p>
        </w:tc>
        <w:tc>
          <w:tcPr>
            <w:tcW w:w="2250" w:type="dxa"/>
            <w:gridSpan w:val="2"/>
          </w:tcPr>
          <w:p w:rsidR="00A50C92" w:rsidRDefault="00A50C92" w:rsidP="00A50C92">
            <w:pPr>
              <w:pStyle w:val="ListParagraph"/>
              <w:widowControl w:val="0"/>
              <w:tabs>
                <w:tab w:val="left" w:pos="1261"/>
              </w:tabs>
              <w:autoSpaceDE w:val="0"/>
              <w:autoSpaceDN w:val="0"/>
              <w:adjustRightInd w:val="0"/>
              <w:spacing w:after="0" w:line="240" w:lineRule="auto"/>
              <w:ind w:left="342"/>
              <w:rPr>
                <w:rFonts w:ascii="Times New Roman" w:hAnsi="Times New Roman" w:cs="Times New Roman"/>
              </w:rPr>
            </w:pPr>
            <w:r>
              <w:rPr>
                <w:rFonts w:ascii="Times New Roman" w:hAnsi="Times New Roman" w:cs="Times New Roman"/>
              </w:rPr>
              <w:t>Long conversation</w:t>
            </w:r>
          </w:p>
          <w:p w:rsidR="00A50C92" w:rsidRDefault="00F66D47" w:rsidP="00A50C92">
            <w:pPr>
              <w:pStyle w:val="ListParagraph"/>
              <w:widowControl w:val="0"/>
              <w:numPr>
                <w:ilvl w:val="0"/>
                <w:numId w:val="27"/>
              </w:numPr>
              <w:tabs>
                <w:tab w:val="left" w:pos="1261"/>
              </w:tabs>
              <w:autoSpaceDE w:val="0"/>
              <w:autoSpaceDN w:val="0"/>
              <w:adjustRightInd w:val="0"/>
              <w:spacing w:after="0" w:line="240" w:lineRule="auto"/>
              <w:ind w:left="342" w:hanging="342"/>
              <w:rPr>
                <w:rFonts w:ascii="Times New Roman" w:hAnsi="Times New Roman" w:cs="Times New Roman"/>
              </w:rPr>
            </w:pPr>
            <w:r>
              <w:rPr>
                <w:rFonts w:ascii="Times New Roman" w:hAnsi="Times New Roman" w:cs="Times New Roman"/>
              </w:rPr>
              <w:t>Skill 18, 21:</w:t>
            </w:r>
            <w:r w:rsidR="00A50C92">
              <w:rPr>
                <w:rFonts w:ascii="Times New Roman" w:hAnsi="Times New Roman" w:cs="Times New Roman"/>
              </w:rPr>
              <w:t>Before and while listening</w:t>
            </w:r>
          </w:p>
          <w:p w:rsidR="00A50C92" w:rsidRDefault="00F66D47" w:rsidP="00A50C92">
            <w:pPr>
              <w:pStyle w:val="ListParagraph"/>
              <w:widowControl w:val="0"/>
              <w:numPr>
                <w:ilvl w:val="0"/>
                <w:numId w:val="27"/>
              </w:numPr>
              <w:tabs>
                <w:tab w:val="left" w:pos="1261"/>
              </w:tabs>
              <w:autoSpaceDE w:val="0"/>
              <w:autoSpaceDN w:val="0"/>
              <w:adjustRightInd w:val="0"/>
              <w:spacing w:after="0" w:line="240" w:lineRule="auto"/>
              <w:ind w:left="342" w:hanging="342"/>
              <w:rPr>
                <w:rFonts w:ascii="Times New Roman" w:hAnsi="Times New Roman" w:cs="Times New Roman"/>
              </w:rPr>
            </w:pPr>
            <w:r>
              <w:rPr>
                <w:rFonts w:ascii="Times New Roman" w:hAnsi="Times New Roman" w:cs="Times New Roman"/>
              </w:rPr>
              <w:t>Skill 28:</w:t>
            </w:r>
            <w:r w:rsidR="00A50C92">
              <w:rPr>
                <w:rFonts w:ascii="Times New Roman" w:hAnsi="Times New Roman" w:cs="Times New Roman"/>
              </w:rPr>
              <w:t>Casual conversations</w:t>
            </w:r>
          </w:p>
          <w:p w:rsidR="00A50C92" w:rsidRPr="00C4141F" w:rsidRDefault="00A50C92" w:rsidP="00A50C92">
            <w:pPr>
              <w:pStyle w:val="ListParagraph"/>
              <w:widowControl w:val="0"/>
              <w:numPr>
                <w:ilvl w:val="0"/>
                <w:numId w:val="27"/>
              </w:numPr>
              <w:tabs>
                <w:tab w:val="left" w:pos="1261"/>
              </w:tabs>
              <w:autoSpaceDE w:val="0"/>
              <w:autoSpaceDN w:val="0"/>
              <w:adjustRightInd w:val="0"/>
              <w:spacing w:after="0" w:line="240" w:lineRule="auto"/>
              <w:ind w:left="342" w:hanging="342"/>
              <w:rPr>
                <w:rFonts w:ascii="Times New Roman" w:hAnsi="Times New Roman" w:cs="Times New Roman"/>
              </w:rPr>
            </w:pPr>
            <w:r>
              <w:rPr>
                <w:rFonts w:ascii="Times New Roman" w:hAnsi="Times New Roman" w:cs="Times New Roman"/>
              </w:rPr>
              <w:t>Listening test</w:t>
            </w:r>
          </w:p>
        </w:tc>
        <w:tc>
          <w:tcPr>
            <w:tcW w:w="1530" w:type="dxa"/>
          </w:tcPr>
          <w:p w:rsidR="00A50C92" w:rsidRPr="007212B7" w:rsidRDefault="00CA0946" w:rsidP="00A50C92">
            <w:pPr>
              <w:spacing w:after="0" w:line="240" w:lineRule="auto"/>
              <w:rPr>
                <w:rFonts w:ascii="Calibri" w:hAnsi="Calibri" w:cs="Times New Roman"/>
                <w:bCs/>
              </w:rPr>
            </w:pPr>
            <w:r>
              <w:rPr>
                <w:rFonts w:ascii="Calibri" w:hAnsi="Calibri" w:cs="Times New Roman"/>
                <w:bCs/>
              </w:rPr>
              <w:t>Exercise, quizz</w:t>
            </w:r>
          </w:p>
        </w:tc>
        <w:tc>
          <w:tcPr>
            <w:tcW w:w="2610" w:type="dxa"/>
            <w:gridSpan w:val="2"/>
          </w:tcPr>
          <w:p w:rsidR="00F66D47" w:rsidRDefault="00F66D47" w:rsidP="00F66D47">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Melakukan brainstorming sebelum melakukan kegiatan mendengar audio</w:t>
            </w:r>
          </w:p>
          <w:p w:rsidR="00F66D47" w:rsidRDefault="00F66D47" w:rsidP="00F66D47">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Membaca instruksi pengerjaan test</w:t>
            </w:r>
          </w:p>
          <w:p w:rsidR="00F66D47" w:rsidRDefault="00F66D47" w:rsidP="00F66D47">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Mendiskusikan strategi dalam listening</w:t>
            </w:r>
          </w:p>
          <w:p w:rsidR="00A50C92" w:rsidRPr="007212B7" w:rsidRDefault="00F66D47" w:rsidP="00F66D47">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Mengerjakan test listening sesuai strategi</w:t>
            </w:r>
          </w:p>
        </w:tc>
        <w:tc>
          <w:tcPr>
            <w:tcW w:w="2880" w:type="dxa"/>
          </w:tcPr>
          <w:p w:rsidR="00F66D47" w:rsidRPr="00B93A08" w:rsidRDefault="00F66D47" w:rsidP="00F66D47">
            <w:pPr>
              <w:widowControl w:val="0"/>
              <w:numPr>
                <w:ilvl w:val="0"/>
                <w:numId w:val="1"/>
              </w:numPr>
              <w:autoSpaceDE w:val="0"/>
              <w:autoSpaceDN w:val="0"/>
              <w:adjustRightInd w:val="0"/>
              <w:spacing w:after="0" w:line="240" w:lineRule="auto"/>
              <w:ind w:left="223" w:hanging="223"/>
              <w:rPr>
                <w:rFonts w:ascii="Calibri" w:hAnsi="Calibri" w:cs="Times New Roman"/>
                <w:spacing w:val="-1"/>
              </w:rPr>
            </w:pPr>
            <w:r>
              <w:rPr>
                <w:rFonts w:ascii="Calibri" w:hAnsi="Calibri" w:cs="Times New Roman"/>
                <w:spacing w:val="-1"/>
              </w:rPr>
              <w:t>Menjelaskan materi dalam listening skill 18, 21, dan 28</w:t>
            </w:r>
          </w:p>
          <w:p w:rsidR="00F66D47" w:rsidRPr="007212B7" w:rsidRDefault="00F66D47" w:rsidP="00F66D47">
            <w:pPr>
              <w:widowControl w:val="0"/>
              <w:numPr>
                <w:ilvl w:val="0"/>
                <w:numId w:val="1"/>
              </w:numPr>
              <w:autoSpaceDE w:val="0"/>
              <w:autoSpaceDN w:val="0"/>
              <w:adjustRightInd w:val="0"/>
              <w:spacing w:after="0" w:line="240" w:lineRule="auto"/>
              <w:ind w:left="223" w:hanging="223"/>
              <w:rPr>
                <w:rFonts w:ascii="Calibri" w:hAnsi="Calibri" w:cs="Times New Roman"/>
                <w:spacing w:val="-1"/>
              </w:rPr>
            </w:pPr>
            <w:r>
              <w:rPr>
                <w:rFonts w:ascii="Calibri" w:hAnsi="Calibri" w:cs="Times New Roman"/>
              </w:rPr>
              <w:t xml:space="preserve">Memfasilitasi diskusi </w:t>
            </w:r>
          </w:p>
          <w:p w:rsidR="00F66D47" w:rsidRPr="007212B7" w:rsidRDefault="00F66D47" w:rsidP="00F66D47">
            <w:pPr>
              <w:widowControl w:val="0"/>
              <w:numPr>
                <w:ilvl w:val="0"/>
                <w:numId w:val="1"/>
              </w:numPr>
              <w:autoSpaceDE w:val="0"/>
              <w:autoSpaceDN w:val="0"/>
              <w:adjustRightInd w:val="0"/>
              <w:spacing w:after="0" w:line="240" w:lineRule="auto"/>
              <w:ind w:left="223" w:hanging="223"/>
              <w:rPr>
                <w:rFonts w:ascii="Calibri" w:hAnsi="Calibri" w:cs="Times New Roman"/>
                <w:spacing w:val="-1"/>
              </w:rPr>
            </w:pPr>
            <w:r w:rsidRPr="007212B7">
              <w:rPr>
                <w:rFonts w:ascii="Calibri" w:hAnsi="Calibri" w:cs="Times New Roman"/>
              </w:rPr>
              <w:t>Mel</w:t>
            </w:r>
            <w:r>
              <w:rPr>
                <w:rFonts w:ascii="Calibri" w:hAnsi="Calibri" w:cs="Times New Roman"/>
              </w:rPr>
              <w:t>engkapi materi sesuai dengan ca</w:t>
            </w:r>
            <w:r w:rsidRPr="007212B7">
              <w:rPr>
                <w:rFonts w:ascii="Calibri" w:hAnsi="Calibri" w:cs="Times New Roman"/>
              </w:rPr>
              <w:t>paian pembelajaran</w:t>
            </w:r>
          </w:p>
          <w:p w:rsidR="00F66D47" w:rsidRPr="007212B7" w:rsidRDefault="00F66D47" w:rsidP="00F66D47">
            <w:pPr>
              <w:widowControl w:val="0"/>
              <w:numPr>
                <w:ilvl w:val="0"/>
                <w:numId w:val="1"/>
              </w:numPr>
              <w:autoSpaceDE w:val="0"/>
              <w:autoSpaceDN w:val="0"/>
              <w:adjustRightInd w:val="0"/>
              <w:spacing w:after="0" w:line="240" w:lineRule="auto"/>
              <w:ind w:left="223" w:hanging="223"/>
              <w:rPr>
                <w:rFonts w:ascii="Calibri" w:hAnsi="Calibri" w:cs="Times New Roman"/>
              </w:rPr>
            </w:pPr>
            <w:r w:rsidRPr="007212B7">
              <w:rPr>
                <w:rFonts w:ascii="Calibri" w:hAnsi="Calibri" w:cs="Times New Roman"/>
              </w:rPr>
              <w:t>Melakukan penilaian proses ter</w:t>
            </w:r>
            <w:r>
              <w:rPr>
                <w:rFonts w:ascii="Calibri" w:hAnsi="Calibri" w:cs="Times New Roman"/>
              </w:rPr>
              <w:t>hadap mahasiswa</w:t>
            </w:r>
          </w:p>
          <w:p w:rsidR="00F66D47" w:rsidRPr="007212B7" w:rsidRDefault="00F66D47" w:rsidP="00F66D47">
            <w:pPr>
              <w:widowControl w:val="0"/>
              <w:numPr>
                <w:ilvl w:val="0"/>
                <w:numId w:val="1"/>
              </w:numPr>
              <w:autoSpaceDE w:val="0"/>
              <w:autoSpaceDN w:val="0"/>
              <w:adjustRightInd w:val="0"/>
              <w:spacing w:after="0" w:line="240" w:lineRule="auto"/>
              <w:ind w:left="223" w:hanging="223"/>
              <w:rPr>
                <w:rFonts w:ascii="Calibri" w:hAnsi="Calibri" w:cs="Times New Roman"/>
              </w:rPr>
            </w:pPr>
            <w:r w:rsidRPr="007212B7">
              <w:rPr>
                <w:rFonts w:ascii="Calibri" w:hAnsi="Calibri" w:cs="Times New Roman"/>
              </w:rPr>
              <w:t>Memberi tugas kelompok</w:t>
            </w:r>
            <w:r>
              <w:rPr>
                <w:rFonts w:ascii="Calibri" w:hAnsi="Calibri" w:cs="Times New Roman"/>
              </w:rPr>
              <w:t>/individu</w:t>
            </w:r>
            <w:r w:rsidRPr="007212B7">
              <w:rPr>
                <w:rFonts w:ascii="Calibri" w:hAnsi="Calibri" w:cs="Times New Roman"/>
              </w:rPr>
              <w:t xml:space="preserve"> yaitu</w:t>
            </w:r>
            <w:r>
              <w:rPr>
                <w:rFonts w:ascii="Calibri" w:hAnsi="Calibri" w:cs="Times New Roman"/>
              </w:rPr>
              <w:t xml:space="preserve"> </w:t>
            </w:r>
            <w:r w:rsidRPr="007212B7">
              <w:rPr>
                <w:rFonts w:ascii="Calibri" w:hAnsi="Calibri" w:cs="Times New Roman"/>
              </w:rPr>
              <w:t>perluasan</w:t>
            </w:r>
            <w:r>
              <w:rPr>
                <w:rFonts w:ascii="Calibri" w:hAnsi="Calibri" w:cs="Times New Roman"/>
              </w:rPr>
              <w:t xml:space="preserve"> </w:t>
            </w:r>
            <w:r w:rsidRPr="007212B7">
              <w:rPr>
                <w:rFonts w:ascii="Calibri" w:hAnsi="Calibri" w:cs="Times New Roman"/>
              </w:rPr>
              <w:t>materi.</w:t>
            </w:r>
          </w:p>
          <w:p w:rsidR="00A50C92" w:rsidRPr="007212B7" w:rsidRDefault="00F66D47" w:rsidP="00F66D47">
            <w:pPr>
              <w:widowControl w:val="0"/>
              <w:numPr>
                <w:ilvl w:val="0"/>
                <w:numId w:val="1"/>
              </w:numPr>
              <w:autoSpaceDE w:val="0"/>
              <w:autoSpaceDN w:val="0"/>
              <w:adjustRightInd w:val="0"/>
              <w:spacing w:after="0" w:line="240" w:lineRule="auto"/>
              <w:ind w:left="223" w:hanging="223"/>
              <w:rPr>
                <w:rFonts w:ascii="Calibri" w:hAnsi="Calibri" w:cs="Times New Roman"/>
              </w:rPr>
            </w:pPr>
            <w:r>
              <w:rPr>
                <w:rFonts w:ascii="Calibri" w:hAnsi="Calibri" w:cs="Times New Roman"/>
                <w:spacing w:val="-1"/>
              </w:rPr>
              <w:t>Menjelaskan pokok bahasan untuk pertemuan berikutnya</w:t>
            </w:r>
          </w:p>
        </w:tc>
        <w:tc>
          <w:tcPr>
            <w:tcW w:w="2250" w:type="dxa"/>
          </w:tcPr>
          <w:p w:rsidR="00A50C92" w:rsidRDefault="00A50C92" w:rsidP="00A50C92">
            <w:r w:rsidRPr="005347C5">
              <w:rPr>
                <w:rFonts w:ascii="Calibri" w:hAnsi="Calibri" w:cs="Times New Roman"/>
              </w:rPr>
              <w:t>Menilai capaian pembelajaran mahasiswa terhadap kemampuan berfikir kreatif, kemampuan komunikasi</w:t>
            </w:r>
          </w:p>
        </w:tc>
        <w:tc>
          <w:tcPr>
            <w:tcW w:w="990" w:type="dxa"/>
          </w:tcPr>
          <w:p w:rsidR="00A50C92" w:rsidRPr="007212B7" w:rsidRDefault="00A50C92" w:rsidP="00A50C92">
            <w:pPr>
              <w:widowControl w:val="0"/>
              <w:autoSpaceDE w:val="0"/>
              <w:autoSpaceDN w:val="0"/>
              <w:adjustRightInd w:val="0"/>
              <w:spacing w:after="0" w:line="240" w:lineRule="auto"/>
              <w:ind w:left="223"/>
              <w:rPr>
                <w:rFonts w:ascii="Calibri" w:hAnsi="Calibri" w:cs="Times New Roman"/>
              </w:rPr>
            </w:pPr>
            <w:r>
              <w:rPr>
                <w:rFonts w:ascii="Calibri" w:hAnsi="Calibri" w:cs="Times New Roman"/>
              </w:rPr>
              <w:t>2</w:t>
            </w:r>
          </w:p>
        </w:tc>
      </w:tr>
      <w:tr w:rsidR="00A50C92" w:rsidRPr="007212B7" w:rsidTr="007C5D07">
        <w:trPr>
          <w:trHeight w:val="263"/>
        </w:trPr>
        <w:tc>
          <w:tcPr>
            <w:tcW w:w="738" w:type="dxa"/>
          </w:tcPr>
          <w:p w:rsidR="00A50C92" w:rsidRPr="007212B7" w:rsidRDefault="00A50C92" w:rsidP="00A50C92">
            <w:pPr>
              <w:spacing w:after="0" w:line="240" w:lineRule="auto"/>
              <w:jc w:val="center"/>
              <w:rPr>
                <w:rFonts w:ascii="Calibri" w:hAnsi="Calibri" w:cs="Times New Roman"/>
                <w:bCs/>
              </w:rPr>
            </w:pPr>
            <w:r w:rsidRPr="007212B7">
              <w:rPr>
                <w:rFonts w:ascii="Calibri" w:hAnsi="Calibri" w:cs="Times New Roman"/>
                <w:bCs/>
              </w:rPr>
              <w:t>4</w:t>
            </w:r>
          </w:p>
        </w:tc>
        <w:tc>
          <w:tcPr>
            <w:tcW w:w="1980" w:type="dxa"/>
          </w:tcPr>
          <w:p w:rsidR="00A50C92" w:rsidRPr="00456BE2" w:rsidRDefault="009E494A" w:rsidP="00A50C92">
            <w:pPr>
              <w:widowControl w:val="0"/>
              <w:numPr>
                <w:ilvl w:val="0"/>
                <w:numId w:val="2"/>
              </w:numPr>
              <w:tabs>
                <w:tab w:val="left" w:pos="0"/>
              </w:tabs>
              <w:autoSpaceDE w:val="0"/>
              <w:autoSpaceDN w:val="0"/>
              <w:adjustRightInd w:val="0"/>
              <w:spacing w:after="0" w:line="240" w:lineRule="auto"/>
              <w:ind w:left="0"/>
              <w:rPr>
                <w:rFonts w:ascii="Times New Roman" w:hAnsi="Times New Roman" w:cs="Times New Roman"/>
              </w:rPr>
            </w:pPr>
            <w:r w:rsidRPr="00456BE2">
              <w:rPr>
                <w:rFonts w:ascii="Times New Roman" w:hAnsi="Times New Roman" w:cs="Times New Roman"/>
                <w:bCs/>
              </w:rPr>
              <w:t xml:space="preserve">Mahasiswa mampu </w:t>
            </w:r>
            <w:r>
              <w:rPr>
                <w:rFonts w:ascii="Times New Roman" w:hAnsi="Times New Roman" w:cs="Times New Roman"/>
                <w:bCs/>
              </w:rPr>
              <w:t>mengaplikasikan strategi structure  dalam TOEFL</w:t>
            </w:r>
            <w:r w:rsidR="00A50C92">
              <w:rPr>
                <w:rFonts w:ascii="Times New Roman" w:hAnsi="Times New Roman" w:cs="Times New Roman"/>
              </w:rPr>
              <w:t xml:space="preserve"> </w:t>
            </w:r>
          </w:p>
        </w:tc>
        <w:tc>
          <w:tcPr>
            <w:tcW w:w="2250" w:type="dxa"/>
            <w:gridSpan w:val="2"/>
          </w:tcPr>
          <w:p w:rsidR="00A50C92" w:rsidRPr="00C4141F" w:rsidRDefault="00A03B4E" w:rsidP="00A50C92">
            <w:pPr>
              <w:pStyle w:val="ListParagraph"/>
              <w:widowControl w:val="0"/>
              <w:numPr>
                <w:ilvl w:val="0"/>
                <w:numId w:val="2"/>
              </w:numPr>
              <w:tabs>
                <w:tab w:val="left" w:pos="0"/>
              </w:tabs>
              <w:autoSpaceDE w:val="0"/>
              <w:autoSpaceDN w:val="0"/>
              <w:adjustRightInd w:val="0"/>
              <w:spacing w:after="0" w:line="240" w:lineRule="auto"/>
              <w:ind w:left="162" w:hanging="162"/>
              <w:rPr>
                <w:rFonts w:ascii="Times New Roman" w:hAnsi="Times New Roman" w:cs="Times New Roman"/>
                <w:i/>
              </w:rPr>
            </w:pPr>
            <w:r>
              <w:rPr>
                <w:rFonts w:ascii="Times New Roman" w:hAnsi="Times New Roman" w:cs="Times New Roman"/>
              </w:rPr>
              <w:t>Skill 1:</w:t>
            </w:r>
            <w:r w:rsidR="00A50C92" w:rsidRPr="00C4141F">
              <w:rPr>
                <w:rFonts w:ascii="Times New Roman" w:hAnsi="Times New Roman" w:cs="Times New Roman"/>
              </w:rPr>
              <w:t>Sentence with one clause</w:t>
            </w:r>
          </w:p>
          <w:p w:rsidR="00A50C92" w:rsidRPr="00332526" w:rsidRDefault="00A03B4E" w:rsidP="00A50C92">
            <w:pPr>
              <w:pStyle w:val="ListParagraph"/>
              <w:widowControl w:val="0"/>
              <w:numPr>
                <w:ilvl w:val="0"/>
                <w:numId w:val="2"/>
              </w:numPr>
              <w:tabs>
                <w:tab w:val="left" w:pos="0"/>
              </w:tabs>
              <w:autoSpaceDE w:val="0"/>
              <w:autoSpaceDN w:val="0"/>
              <w:adjustRightInd w:val="0"/>
              <w:spacing w:after="0" w:line="240" w:lineRule="auto"/>
              <w:ind w:left="162" w:hanging="162"/>
              <w:rPr>
                <w:rFonts w:ascii="Times New Roman" w:hAnsi="Times New Roman" w:cs="Times New Roman"/>
                <w:i/>
              </w:rPr>
            </w:pPr>
            <w:r>
              <w:rPr>
                <w:rFonts w:ascii="Times New Roman" w:hAnsi="Times New Roman" w:cs="Times New Roman"/>
              </w:rPr>
              <w:t>Skill 6-7:</w:t>
            </w:r>
            <w:r w:rsidR="00A50C92">
              <w:rPr>
                <w:rFonts w:ascii="Times New Roman" w:hAnsi="Times New Roman" w:cs="Times New Roman"/>
              </w:rPr>
              <w:t>Sentence with multiple clause</w:t>
            </w:r>
          </w:p>
          <w:p w:rsidR="00A50C92" w:rsidRPr="00332526" w:rsidRDefault="00A50C92" w:rsidP="00A50C92">
            <w:pPr>
              <w:pStyle w:val="ListParagraph"/>
              <w:widowControl w:val="0"/>
              <w:numPr>
                <w:ilvl w:val="0"/>
                <w:numId w:val="2"/>
              </w:numPr>
              <w:tabs>
                <w:tab w:val="left" w:pos="0"/>
              </w:tabs>
              <w:autoSpaceDE w:val="0"/>
              <w:autoSpaceDN w:val="0"/>
              <w:adjustRightInd w:val="0"/>
              <w:spacing w:after="0" w:line="240" w:lineRule="auto"/>
              <w:ind w:left="162" w:hanging="162"/>
              <w:rPr>
                <w:rFonts w:ascii="Times New Roman" w:hAnsi="Times New Roman" w:cs="Times New Roman"/>
                <w:i/>
              </w:rPr>
            </w:pPr>
            <w:r w:rsidRPr="00332526">
              <w:rPr>
                <w:rFonts w:ascii="Times New Roman" w:hAnsi="Times New Roman" w:cs="Times New Roman"/>
                <w:i/>
              </w:rPr>
              <w:t>Structure Exercise</w:t>
            </w:r>
          </w:p>
          <w:p w:rsidR="00A50C92" w:rsidRPr="00EE735C" w:rsidRDefault="00A50C92" w:rsidP="00A50C92">
            <w:pPr>
              <w:widowControl w:val="0"/>
              <w:numPr>
                <w:ilvl w:val="0"/>
                <w:numId w:val="2"/>
              </w:numPr>
              <w:tabs>
                <w:tab w:val="left" w:pos="0"/>
              </w:tabs>
              <w:autoSpaceDE w:val="0"/>
              <w:autoSpaceDN w:val="0"/>
              <w:adjustRightInd w:val="0"/>
              <w:spacing w:after="0" w:line="240" w:lineRule="auto"/>
              <w:ind w:left="0"/>
              <w:rPr>
                <w:rFonts w:ascii="Times New Roman" w:hAnsi="Times New Roman" w:cs="Times New Roman"/>
                <w:i/>
              </w:rPr>
            </w:pPr>
          </w:p>
        </w:tc>
        <w:tc>
          <w:tcPr>
            <w:tcW w:w="1530" w:type="dxa"/>
          </w:tcPr>
          <w:p w:rsidR="00A50C92" w:rsidRPr="007212B7" w:rsidRDefault="009E494A" w:rsidP="00A50C92">
            <w:pPr>
              <w:spacing w:after="0" w:line="240" w:lineRule="auto"/>
              <w:rPr>
                <w:rFonts w:ascii="Calibri" w:hAnsi="Calibri" w:cs="Times New Roman"/>
                <w:bCs/>
              </w:rPr>
            </w:pPr>
            <w:r>
              <w:rPr>
                <w:rFonts w:ascii="Calibri" w:hAnsi="Calibri" w:cs="Times New Roman"/>
                <w:bCs/>
              </w:rPr>
              <w:t>Lecture, Exercise, quizz</w:t>
            </w:r>
          </w:p>
        </w:tc>
        <w:tc>
          <w:tcPr>
            <w:tcW w:w="2610" w:type="dxa"/>
            <w:gridSpan w:val="2"/>
          </w:tcPr>
          <w:p w:rsidR="009E494A" w:rsidRDefault="009E494A" w:rsidP="009E494A">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Melakukan brainstorming sebelum melakukan kegiatan latihan</w:t>
            </w:r>
          </w:p>
          <w:p w:rsidR="009E494A" w:rsidRDefault="009E494A" w:rsidP="009E494A">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Mendengarkan penjelasan dosen tentang strategi structure</w:t>
            </w:r>
          </w:p>
          <w:p w:rsidR="009E494A" w:rsidRDefault="009E494A" w:rsidP="009E494A">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Membaca instruksi pengerjaan test</w:t>
            </w:r>
          </w:p>
          <w:p w:rsidR="009E494A" w:rsidRDefault="009E494A" w:rsidP="009E494A">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lastRenderedPageBreak/>
              <w:t>Mendiskusikan strategi dalam structure</w:t>
            </w:r>
          </w:p>
          <w:p w:rsidR="00A50C92" w:rsidRPr="007212B7" w:rsidRDefault="009E494A" w:rsidP="009E494A">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Mengerjakan test structure sesuai strategi</w:t>
            </w:r>
            <w:r w:rsidR="00A50C92" w:rsidRPr="007212B7">
              <w:rPr>
                <w:rFonts w:ascii="Calibri" w:hAnsi="Calibri" w:cs="Times New Roman"/>
                <w:bCs/>
              </w:rPr>
              <w:t xml:space="preserve"> </w:t>
            </w:r>
          </w:p>
          <w:p w:rsidR="00A50C92" w:rsidRPr="007212B7" w:rsidRDefault="00A50C92" w:rsidP="00A50C92">
            <w:pPr>
              <w:pStyle w:val="ListParagraph"/>
              <w:spacing w:after="0" w:line="240" w:lineRule="auto"/>
              <w:ind w:left="252"/>
              <w:rPr>
                <w:rFonts w:ascii="Calibri" w:hAnsi="Calibri" w:cs="Times New Roman"/>
                <w:bCs/>
              </w:rPr>
            </w:pPr>
          </w:p>
        </w:tc>
        <w:tc>
          <w:tcPr>
            <w:tcW w:w="2880" w:type="dxa"/>
          </w:tcPr>
          <w:p w:rsidR="009E494A" w:rsidRPr="00B93A08" w:rsidRDefault="009E494A" w:rsidP="009E494A">
            <w:pPr>
              <w:widowControl w:val="0"/>
              <w:numPr>
                <w:ilvl w:val="0"/>
                <w:numId w:val="1"/>
              </w:numPr>
              <w:autoSpaceDE w:val="0"/>
              <w:autoSpaceDN w:val="0"/>
              <w:adjustRightInd w:val="0"/>
              <w:spacing w:after="0" w:line="240" w:lineRule="auto"/>
              <w:ind w:left="223" w:hanging="223"/>
              <w:rPr>
                <w:rFonts w:ascii="Calibri" w:hAnsi="Calibri" w:cs="Times New Roman"/>
                <w:spacing w:val="-1"/>
              </w:rPr>
            </w:pPr>
            <w:r>
              <w:rPr>
                <w:rFonts w:ascii="Calibri" w:hAnsi="Calibri" w:cs="Times New Roman"/>
                <w:spacing w:val="-1"/>
              </w:rPr>
              <w:lastRenderedPageBreak/>
              <w:t>Menjelaskan materi dalam structure test skill 1, 6, dan 7</w:t>
            </w:r>
          </w:p>
          <w:p w:rsidR="009E494A" w:rsidRPr="007212B7" w:rsidRDefault="009E494A" w:rsidP="009E494A">
            <w:pPr>
              <w:widowControl w:val="0"/>
              <w:numPr>
                <w:ilvl w:val="0"/>
                <w:numId w:val="1"/>
              </w:numPr>
              <w:autoSpaceDE w:val="0"/>
              <w:autoSpaceDN w:val="0"/>
              <w:adjustRightInd w:val="0"/>
              <w:spacing w:after="0" w:line="240" w:lineRule="auto"/>
              <w:ind w:left="223" w:hanging="223"/>
              <w:rPr>
                <w:rFonts w:ascii="Calibri" w:hAnsi="Calibri" w:cs="Times New Roman"/>
                <w:spacing w:val="-1"/>
              </w:rPr>
            </w:pPr>
            <w:r>
              <w:rPr>
                <w:rFonts w:ascii="Calibri" w:hAnsi="Calibri" w:cs="Times New Roman"/>
              </w:rPr>
              <w:t xml:space="preserve">Memfasilitasi diskusi </w:t>
            </w:r>
          </w:p>
          <w:p w:rsidR="009E494A" w:rsidRPr="007212B7" w:rsidRDefault="009E494A" w:rsidP="009E494A">
            <w:pPr>
              <w:widowControl w:val="0"/>
              <w:numPr>
                <w:ilvl w:val="0"/>
                <w:numId w:val="1"/>
              </w:numPr>
              <w:autoSpaceDE w:val="0"/>
              <w:autoSpaceDN w:val="0"/>
              <w:adjustRightInd w:val="0"/>
              <w:spacing w:after="0" w:line="240" w:lineRule="auto"/>
              <w:ind w:left="223" w:hanging="223"/>
              <w:rPr>
                <w:rFonts w:ascii="Calibri" w:hAnsi="Calibri" w:cs="Times New Roman"/>
                <w:spacing w:val="-1"/>
              </w:rPr>
            </w:pPr>
            <w:r w:rsidRPr="007212B7">
              <w:rPr>
                <w:rFonts w:ascii="Calibri" w:hAnsi="Calibri" w:cs="Times New Roman"/>
              </w:rPr>
              <w:t>Mel</w:t>
            </w:r>
            <w:r>
              <w:rPr>
                <w:rFonts w:ascii="Calibri" w:hAnsi="Calibri" w:cs="Times New Roman"/>
              </w:rPr>
              <w:t>engkapi materi sesuai dengan ca</w:t>
            </w:r>
            <w:r w:rsidRPr="007212B7">
              <w:rPr>
                <w:rFonts w:ascii="Calibri" w:hAnsi="Calibri" w:cs="Times New Roman"/>
              </w:rPr>
              <w:t>paian pembelajaran</w:t>
            </w:r>
          </w:p>
          <w:p w:rsidR="009E494A" w:rsidRPr="007212B7" w:rsidRDefault="009E494A" w:rsidP="009E494A">
            <w:pPr>
              <w:widowControl w:val="0"/>
              <w:numPr>
                <w:ilvl w:val="0"/>
                <w:numId w:val="1"/>
              </w:numPr>
              <w:autoSpaceDE w:val="0"/>
              <w:autoSpaceDN w:val="0"/>
              <w:adjustRightInd w:val="0"/>
              <w:spacing w:after="0" w:line="240" w:lineRule="auto"/>
              <w:ind w:left="223" w:hanging="223"/>
              <w:rPr>
                <w:rFonts w:ascii="Calibri" w:hAnsi="Calibri" w:cs="Times New Roman"/>
              </w:rPr>
            </w:pPr>
            <w:r w:rsidRPr="007212B7">
              <w:rPr>
                <w:rFonts w:ascii="Calibri" w:hAnsi="Calibri" w:cs="Times New Roman"/>
              </w:rPr>
              <w:t>Melakukan penilaian proses ter</w:t>
            </w:r>
            <w:r>
              <w:rPr>
                <w:rFonts w:ascii="Calibri" w:hAnsi="Calibri" w:cs="Times New Roman"/>
              </w:rPr>
              <w:t>hadap mahasiswa</w:t>
            </w:r>
          </w:p>
          <w:p w:rsidR="009E494A" w:rsidRPr="007212B7" w:rsidRDefault="009E494A" w:rsidP="009E494A">
            <w:pPr>
              <w:widowControl w:val="0"/>
              <w:numPr>
                <w:ilvl w:val="0"/>
                <w:numId w:val="1"/>
              </w:numPr>
              <w:autoSpaceDE w:val="0"/>
              <w:autoSpaceDN w:val="0"/>
              <w:adjustRightInd w:val="0"/>
              <w:spacing w:after="0" w:line="240" w:lineRule="auto"/>
              <w:ind w:left="223" w:hanging="223"/>
              <w:rPr>
                <w:rFonts w:ascii="Calibri" w:hAnsi="Calibri" w:cs="Times New Roman"/>
              </w:rPr>
            </w:pPr>
            <w:r w:rsidRPr="007212B7">
              <w:rPr>
                <w:rFonts w:ascii="Calibri" w:hAnsi="Calibri" w:cs="Times New Roman"/>
              </w:rPr>
              <w:lastRenderedPageBreak/>
              <w:t>Memberi tugas kelompok</w:t>
            </w:r>
            <w:r>
              <w:rPr>
                <w:rFonts w:ascii="Calibri" w:hAnsi="Calibri" w:cs="Times New Roman"/>
              </w:rPr>
              <w:t>/individu</w:t>
            </w:r>
            <w:r w:rsidRPr="007212B7">
              <w:rPr>
                <w:rFonts w:ascii="Calibri" w:hAnsi="Calibri" w:cs="Times New Roman"/>
              </w:rPr>
              <w:t xml:space="preserve"> yaitu</w:t>
            </w:r>
            <w:r>
              <w:rPr>
                <w:rFonts w:ascii="Calibri" w:hAnsi="Calibri" w:cs="Times New Roman"/>
              </w:rPr>
              <w:t xml:space="preserve"> </w:t>
            </w:r>
            <w:r w:rsidRPr="007212B7">
              <w:rPr>
                <w:rFonts w:ascii="Calibri" w:hAnsi="Calibri" w:cs="Times New Roman"/>
              </w:rPr>
              <w:t>perluasan</w:t>
            </w:r>
            <w:r>
              <w:rPr>
                <w:rFonts w:ascii="Calibri" w:hAnsi="Calibri" w:cs="Times New Roman"/>
              </w:rPr>
              <w:t xml:space="preserve"> </w:t>
            </w:r>
            <w:r w:rsidRPr="007212B7">
              <w:rPr>
                <w:rFonts w:ascii="Calibri" w:hAnsi="Calibri" w:cs="Times New Roman"/>
              </w:rPr>
              <w:t>materi.</w:t>
            </w:r>
          </w:p>
          <w:p w:rsidR="00A50C92" w:rsidRPr="007212B7" w:rsidRDefault="009E494A" w:rsidP="009E494A">
            <w:pPr>
              <w:widowControl w:val="0"/>
              <w:numPr>
                <w:ilvl w:val="0"/>
                <w:numId w:val="1"/>
              </w:numPr>
              <w:autoSpaceDE w:val="0"/>
              <w:autoSpaceDN w:val="0"/>
              <w:adjustRightInd w:val="0"/>
              <w:spacing w:after="0" w:line="240" w:lineRule="auto"/>
              <w:ind w:left="223" w:hanging="223"/>
              <w:rPr>
                <w:rFonts w:ascii="Calibri" w:hAnsi="Calibri" w:cs="Times New Roman"/>
              </w:rPr>
            </w:pPr>
            <w:r>
              <w:rPr>
                <w:rFonts w:ascii="Calibri" w:hAnsi="Calibri" w:cs="Times New Roman"/>
                <w:spacing w:val="-1"/>
              </w:rPr>
              <w:t xml:space="preserve">Menjelaskan pokok bahasan untuk pertemuan </w:t>
            </w:r>
            <w:r w:rsidR="00A50C92" w:rsidRPr="007212B7">
              <w:rPr>
                <w:rFonts w:ascii="Calibri" w:hAnsi="Calibri" w:cs="Times New Roman"/>
                <w:spacing w:val="-1"/>
              </w:rPr>
              <w:t>ke-5</w:t>
            </w:r>
          </w:p>
        </w:tc>
        <w:tc>
          <w:tcPr>
            <w:tcW w:w="2250" w:type="dxa"/>
          </w:tcPr>
          <w:p w:rsidR="00A50C92" w:rsidRDefault="00A50C92" w:rsidP="00A50C92">
            <w:r w:rsidRPr="005347C5">
              <w:rPr>
                <w:rFonts w:ascii="Calibri" w:hAnsi="Calibri" w:cs="Times New Roman"/>
              </w:rPr>
              <w:lastRenderedPageBreak/>
              <w:t>Menilai capaian pembelajaran mahasiswa terhadap kemampuan berfikir kreatif, kemampuan komunikasi</w:t>
            </w:r>
          </w:p>
        </w:tc>
        <w:tc>
          <w:tcPr>
            <w:tcW w:w="990" w:type="dxa"/>
          </w:tcPr>
          <w:p w:rsidR="00A50C92" w:rsidRPr="007212B7" w:rsidRDefault="00A50C92" w:rsidP="00A50C92">
            <w:pPr>
              <w:widowControl w:val="0"/>
              <w:autoSpaceDE w:val="0"/>
              <w:autoSpaceDN w:val="0"/>
              <w:adjustRightInd w:val="0"/>
              <w:spacing w:after="0" w:line="240" w:lineRule="auto"/>
              <w:ind w:left="223"/>
              <w:rPr>
                <w:rFonts w:ascii="Calibri" w:hAnsi="Calibri" w:cs="Times New Roman"/>
              </w:rPr>
            </w:pPr>
            <w:r>
              <w:rPr>
                <w:rFonts w:ascii="Calibri" w:hAnsi="Calibri" w:cs="Times New Roman"/>
              </w:rPr>
              <w:t>3</w:t>
            </w:r>
          </w:p>
        </w:tc>
      </w:tr>
      <w:tr w:rsidR="00A50C92" w:rsidRPr="007212B7" w:rsidTr="007C5D07">
        <w:trPr>
          <w:trHeight w:val="440"/>
        </w:trPr>
        <w:tc>
          <w:tcPr>
            <w:tcW w:w="738" w:type="dxa"/>
          </w:tcPr>
          <w:p w:rsidR="00A50C92" w:rsidRPr="007212B7" w:rsidRDefault="00A50C92" w:rsidP="00A50C92">
            <w:pPr>
              <w:spacing w:after="0" w:line="240" w:lineRule="auto"/>
              <w:jc w:val="center"/>
              <w:rPr>
                <w:rFonts w:ascii="Calibri" w:hAnsi="Calibri" w:cs="Times New Roman"/>
                <w:bCs/>
              </w:rPr>
            </w:pPr>
            <w:r w:rsidRPr="007212B7">
              <w:rPr>
                <w:rFonts w:ascii="Calibri" w:hAnsi="Calibri" w:cs="Times New Roman"/>
                <w:bCs/>
              </w:rPr>
              <w:lastRenderedPageBreak/>
              <w:t>5</w:t>
            </w:r>
          </w:p>
        </w:tc>
        <w:tc>
          <w:tcPr>
            <w:tcW w:w="1980" w:type="dxa"/>
          </w:tcPr>
          <w:p w:rsidR="00A50C92" w:rsidRPr="00456BE2" w:rsidRDefault="009E494A" w:rsidP="00A50C92">
            <w:pPr>
              <w:widowControl w:val="0"/>
              <w:numPr>
                <w:ilvl w:val="0"/>
                <w:numId w:val="2"/>
              </w:numPr>
              <w:tabs>
                <w:tab w:val="left" w:pos="0"/>
              </w:tabs>
              <w:autoSpaceDE w:val="0"/>
              <w:autoSpaceDN w:val="0"/>
              <w:adjustRightInd w:val="0"/>
              <w:spacing w:after="0" w:line="240" w:lineRule="auto"/>
              <w:ind w:left="0"/>
              <w:rPr>
                <w:rFonts w:ascii="Times New Roman" w:hAnsi="Times New Roman" w:cs="Times New Roman"/>
              </w:rPr>
            </w:pPr>
            <w:r w:rsidRPr="00456BE2">
              <w:rPr>
                <w:rFonts w:ascii="Times New Roman" w:hAnsi="Times New Roman" w:cs="Times New Roman"/>
                <w:bCs/>
              </w:rPr>
              <w:t xml:space="preserve">Mahasiswa mampu </w:t>
            </w:r>
            <w:r>
              <w:rPr>
                <w:rFonts w:ascii="Times New Roman" w:hAnsi="Times New Roman" w:cs="Times New Roman"/>
                <w:bCs/>
              </w:rPr>
              <w:t>mengaplikasikan strategi structure  dalam TOEFL</w:t>
            </w:r>
          </w:p>
        </w:tc>
        <w:tc>
          <w:tcPr>
            <w:tcW w:w="2250" w:type="dxa"/>
            <w:gridSpan w:val="2"/>
          </w:tcPr>
          <w:p w:rsidR="00A50C92" w:rsidRDefault="009E494A" w:rsidP="00A50C92">
            <w:pPr>
              <w:pStyle w:val="ListParagraph"/>
              <w:widowControl w:val="0"/>
              <w:numPr>
                <w:ilvl w:val="0"/>
                <w:numId w:val="2"/>
              </w:numPr>
              <w:tabs>
                <w:tab w:val="left" w:pos="0"/>
              </w:tabs>
              <w:autoSpaceDE w:val="0"/>
              <w:autoSpaceDN w:val="0"/>
              <w:adjustRightInd w:val="0"/>
              <w:spacing w:after="0" w:line="240" w:lineRule="auto"/>
              <w:ind w:left="252" w:hanging="252"/>
              <w:rPr>
                <w:rFonts w:ascii="Times New Roman" w:hAnsi="Times New Roman" w:cs="Times New Roman"/>
              </w:rPr>
            </w:pPr>
            <w:r>
              <w:rPr>
                <w:rFonts w:ascii="Times New Roman" w:hAnsi="Times New Roman" w:cs="Times New Roman"/>
              </w:rPr>
              <w:t>Skill 20:</w:t>
            </w:r>
            <w:r w:rsidR="00A50C92">
              <w:rPr>
                <w:rFonts w:ascii="Times New Roman" w:hAnsi="Times New Roman" w:cs="Times New Roman"/>
              </w:rPr>
              <w:t>Problems with subject/ verb agreement</w:t>
            </w:r>
          </w:p>
          <w:p w:rsidR="00A50C92" w:rsidRDefault="009E494A" w:rsidP="00A50C92">
            <w:pPr>
              <w:pStyle w:val="ListParagraph"/>
              <w:widowControl w:val="0"/>
              <w:numPr>
                <w:ilvl w:val="0"/>
                <w:numId w:val="2"/>
              </w:numPr>
              <w:tabs>
                <w:tab w:val="left" w:pos="0"/>
              </w:tabs>
              <w:autoSpaceDE w:val="0"/>
              <w:autoSpaceDN w:val="0"/>
              <w:adjustRightInd w:val="0"/>
              <w:spacing w:after="0" w:line="240" w:lineRule="auto"/>
              <w:ind w:left="252" w:hanging="252"/>
              <w:rPr>
                <w:rFonts w:ascii="Times New Roman" w:hAnsi="Times New Roman" w:cs="Times New Roman"/>
              </w:rPr>
            </w:pPr>
            <w:r>
              <w:rPr>
                <w:rFonts w:ascii="Times New Roman" w:hAnsi="Times New Roman" w:cs="Times New Roman"/>
              </w:rPr>
              <w:t xml:space="preserve">Skill 24, 25: </w:t>
            </w:r>
            <w:r w:rsidR="00A50C92">
              <w:rPr>
                <w:rFonts w:ascii="Times New Roman" w:hAnsi="Times New Roman" w:cs="Times New Roman"/>
              </w:rPr>
              <w:t>Problems with parallel structure</w:t>
            </w:r>
          </w:p>
          <w:p w:rsidR="00A50C92" w:rsidRDefault="009E494A" w:rsidP="00A50C92">
            <w:pPr>
              <w:pStyle w:val="ListParagraph"/>
              <w:widowControl w:val="0"/>
              <w:numPr>
                <w:ilvl w:val="0"/>
                <w:numId w:val="2"/>
              </w:numPr>
              <w:tabs>
                <w:tab w:val="left" w:pos="0"/>
              </w:tabs>
              <w:autoSpaceDE w:val="0"/>
              <w:autoSpaceDN w:val="0"/>
              <w:adjustRightInd w:val="0"/>
              <w:spacing w:after="0" w:line="240" w:lineRule="auto"/>
              <w:ind w:left="252" w:hanging="252"/>
              <w:rPr>
                <w:rFonts w:ascii="Times New Roman" w:hAnsi="Times New Roman" w:cs="Times New Roman"/>
              </w:rPr>
            </w:pPr>
            <w:r>
              <w:rPr>
                <w:rFonts w:ascii="Times New Roman" w:hAnsi="Times New Roman" w:cs="Times New Roman"/>
              </w:rPr>
              <w:t xml:space="preserve">Skill </w:t>
            </w:r>
            <w:r w:rsidR="002E0DA9">
              <w:rPr>
                <w:rFonts w:ascii="Times New Roman" w:hAnsi="Times New Roman" w:cs="Times New Roman"/>
              </w:rPr>
              <w:t xml:space="preserve">27: </w:t>
            </w:r>
            <w:r w:rsidR="00A50C92">
              <w:rPr>
                <w:rFonts w:ascii="Times New Roman" w:hAnsi="Times New Roman" w:cs="Times New Roman"/>
              </w:rPr>
              <w:t>Comparatives and superlatives</w:t>
            </w:r>
          </w:p>
          <w:p w:rsidR="00A50C92" w:rsidRPr="00332526" w:rsidRDefault="00A50C92" w:rsidP="00A50C92">
            <w:pPr>
              <w:pStyle w:val="ListParagraph"/>
              <w:widowControl w:val="0"/>
              <w:numPr>
                <w:ilvl w:val="0"/>
                <w:numId w:val="2"/>
              </w:numPr>
              <w:tabs>
                <w:tab w:val="left" w:pos="0"/>
              </w:tabs>
              <w:autoSpaceDE w:val="0"/>
              <w:autoSpaceDN w:val="0"/>
              <w:adjustRightInd w:val="0"/>
              <w:spacing w:after="0" w:line="240" w:lineRule="auto"/>
              <w:ind w:left="162" w:hanging="162"/>
              <w:rPr>
                <w:rFonts w:ascii="Times New Roman" w:hAnsi="Times New Roman" w:cs="Times New Roman"/>
                <w:i/>
              </w:rPr>
            </w:pPr>
            <w:r w:rsidRPr="00332526">
              <w:rPr>
                <w:rFonts w:ascii="Times New Roman" w:hAnsi="Times New Roman" w:cs="Times New Roman"/>
                <w:i/>
              </w:rPr>
              <w:t>Structure Exercise</w:t>
            </w:r>
          </w:p>
          <w:p w:rsidR="00A50C92" w:rsidRPr="00332526" w:rsidRDefault="00A50C92" w:rsidP="00A50C92">
            <w:pPr>
              <w:pStyle w:val="ListParagraph"/>
              <w:widowControl w:val="0"/>
              <w:tabs>
                <w:tab w:val="left" w:pos="0"/>
              </w:tabs>
              <w:autoSpaceDE w:val="0"/>
              <w:autoSpaceDN w:val="0"/>
              <w:adjustRightInd w:val="0"/>
              <w:spacing w:after="0" w:line="240" w:lineRule="auto"/>
              <w:ind w:left="252"/>
              <w:rPr>
                <w:rFonts w:ascii="Times New Roman" w:hAnsi="Times New Roman" w:cs="Times New Roman"/>
              </w:rPr>
            </w:pPr>
          </w:p>
        </w:tc>
        <w:tc>
          <w:tcPr>
            <w:tcW w:w="1530" w:type="dxa"/>
          </w:tcPr>
          <w:p w:rsidR="00A50C92" w:rsidRPr="007212B7" w:rsidRDefault="009E494A" w:rsidP="00A50C92">
            <w:pPr>
              <w:spacing w:after="0" w:line="240" w:lineRule="auto"/>
              <w:rPr>
                <w:rFonts w:ascii="Calibri" w:hAnsi="Calibri" w:cs="Times New Roman"/>
                <w:bCs/>
              </w:rPr>
            </w:pPr>
            <w:r>
              <w:rPr>
                <w:rFonts w:ascii="Calibri" w:hAnsi="Calibri" w:cs="Times New Roman"/>
                <w:bCs/>
              </w:rPr>
              <w:t>Lecture, Exercise, quizz</w:t>
            </w:r>
          </w:p>
        </w:tc>
        <w:tc>
          <w:tcPr>
            <w:tcW w:w="2610" w:type="dxa"/>
            <w:gridSpan w:val="2"/>
          </w:tcPr>
          <w:p w:rsidR="009E494A" w:rsidRDefault="009E494A" w:rsidP="009E494A">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Melakukan brainstorming sebelum melakukan kegiatan latihan</w:t>
            </w:r>
          </w:p>
          <w:p w:rsidR="009E494A" w:rsidRDefault="009E494A" w:rsidP="009E494A">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Mendengarkan penjelasan dosen tentang strategi structure</w:t>
            </w:r>
          </w:p>
          <w:p w:rsidR="009E494A" w:rsidRDefault="009E494A" w:rsidP="009E494A">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Membaca instruksi pengerjaan test</w:t>
            </w:r>
          </w:p>
          <w:p w:rsidR="009E494A" w:rsidRDefault="009E494A" w:rsidP="009E494A">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Mendiskusikan strategi dalam structure</w:t>
            </w:r>
          </w:p>
          <w:p w:rsidR="00A50C92" w:rsidRPr="007212B7" w:rsidRDefault="009E494A" w:rsidP="009E494A">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Mengerjakan test structure sesuai strategi</w:t>
            </w:r>
          </w:p>
        </w:tc>
        <w:tc>
          <w:tcPr>
            <w:tcW w:w="2880" w:type="dxa"/>
          </w:tcPr>
          <w:p w:rsidR="009E494A" w:rsidRPr="00B93A08" w:rsidRDefault="009E494A" w:rsidP="009E494A">
            <w:pPr>
              <w:widowControl w:val="0"/>
              <w:numPr>
                <w:ilvl w:val="0"/>
                <w:numId w:val="1"/>
              </w:numPr>
              <w:autoSpaceDE w:val="0"/>
              <w:autoSpaceDN w:val="0"/>
              <w:adjustRightInd w:val="0"/>
              <w:spacing w:after="0" w:line="240" w:lineRule="auto"/>
              <w:ind w:left="223" w:hanging="223"/>
              <w:rPr>
                <w:rFonts w:ascii="Calibri" w:hAnsi="Calibri" w:cs="Times New Roman"/>
                <w:spacing w:val="-1"/>
              </w:rPr>
            </w:pPr>
            <w:r>
              <w:rPr>
                <w:rFonts w:ascii="Calibri" w:hAnsi="Calibri" w:cs="Times New Roman"/>
                <w:spacing w:val="-1"/>
              </w:rPr>
              <w:t>Menjelaskan mat</w:t>
            </w:r>
            <w:r w:rsidR="002E0DA9">
              <w:rPr>
                <w:rFonts w:ascii="Calibri" w:hAnsi="Calibri" w:cs="Times New Roman"/>
                <w:spacing w:val="-1"/>
              </w:rPr>
              <w:t>eri dalam structure test skill 20</w:t>
            </w:r>
            <w:r>
              <w:rPr>
                <w:rFonts w:ascii="Calibri" w:hAnsi="Calibri" w:cs="Times New Roman"/>
                <w:spacing w:val="-1"/>
              </w:rPr>
              <w:t xml:space="preserve">, </w:t>
            </w:r>
            <w:r w:rsidR="002E0DA9">
              <w:rPr>
                <w:rFonts w:ascii="Calibri" w:hAnsi="Calibri" w:cs="Times New Roman"/>
                <w:spacing w:val="-1"/>
              </w:rPr>
              <w:t>24, 25, 27</w:t>
            </w:r>
          </w:p>
          <w:p w:rsidR="009E494A" w:rsidRPr="007212B7" w:rsidRDefault="009E494A" w:rsidP="009E494A">
            <w:pPr>
              <w:widowControl w:val="0"/>
              <w:numPr>
                <w:ilvl w:val="0"/>
                <w:numId w:val="1"/>
              </w:numPr>
              <w:autoSpaceDE w:val="0"/>
              <w:autoSpaceDN w:val="0"/>
              <w:adjustRightInd w:val="0"/>
              <w:spacing w:after="0" w:line="240" w:lineRule="auto"/>
              <w:ind w:left="223" w:hanging="223"/>
              <w:rPr>
                <w:rFonts w:ascii="Calibri" w:hAnsi="Calibri" w:cs="Times New Roman"/>
                <w:spacing w:val="-1"/>
              </w:rPr>
            </w:pPr>
            <w:r>
              <w:rPr>
                <w:rFonts w:ascii="Calibri" w:hAnsi="Calibri" w:cs="Times New Roman"/>
              </w:rPr>
              <w:t xml:space="preserve">Memfasilitasi diskusi </w:t>
            </w:r>
          </w:p>
          <w:p w:rsidR="009E494A" w:rsidRPr="007212B7" w:rsidRDefault="009E494A" w:rsidP="009E494A">
            <w:pPr>
              <w:widowControl w:val="0"/>
              <w:numPr>
                <w:ilvl w:val="0"/>
                <w:numId w:val="1"/>
              </w:numPr>
              <w:autoSpaceDE w:val="0"/>
              <w:autoSpaceDN w:val="0"/>
              <w:adjustRightInd w:val="0"/>
              <w:spacing w:after="0" w:line="240" w:lineRule="auto"/>
              <w:ind w:left="223" w:hanging="223"/>
              <w:rPr>
                <w:rFonts w:ascii="Calibri" w:hAnsi="Calibri" w:cs="Times New Roman"/>
                <w:spacing w:val="-1"/>
              </w:rPr>
            </w:pPr>
            <w:r w:rsidRPr="007212B7">
              <w:rPr>
                <w:rFonts w:ascii="Calibri" w:hAnsi="Calibri" w:cs="Times New Roman"/>
              </w:rPr>
              <w:t>Mel</w:t>
            </w:r>
            <w:r>
              <w:rPr>
                <w:rFonts w:ascii="Calibri" w:hAnsi="Calibri" w:cs="Times New Roman"/>
              </w:rPr>
              <w:t>engkapi materi sesuai dengan ca</w:t>
            </w:r>
            <w:r w:rsidRPr="007212B7">
              <w:rPr>
                <w:rFonts w:ascii="Calibri" w:hAnsi="Calibri" w:cs="Times New Roman"/>
              </w:rPr>
              <w:t>paian pembelajaran</w:t>
            </w:r>
          </w:p>
          <w:p w:rsidR="009E494A" w:rsidRPr="007212B7" w:rsidRDefault="009E494A" w:rsidP="009E494A">
            <w:pPr>
              <w:widowControl w:val="0"/>
              <w:numPr>
                <w:ilvl w:val="0"/>
                <w:numId w:val="1"/>
              </w:numPr>
              <w:autoSpaceDE w:val="0"/>
              <w:autoSpaceDN w:val="0"/>
              <w:adjustRightInd w:val="0"/>
              <w:spacing w:after="0" w:line="240" w:lineRule="auto"/>
              <w:ind w:left="223" w:hanging="223"/>
              <w:rPr>
                <w:rFonts w:ascii="Calibri" w:hAnsi="Calibri" w:cs="Times New Roman"/>
              </w:rPr>
            </w:pPr>
            <w:r w:rsidRPr="007212B7">
              <w:rPr>
                <w:rFonts w:ascii="Calibri" w:hAnsi="Calibri" w:cs="Times New Roman"/>
              </w:rPr>
              <w:t>Melakukan penilaian proses ter</w:t>
            </w:r>
            <w:r>
              <w:rPr>
                <w:rFonts w:ascii="Calibri" w:hAnsi="Calibri" w:cs="Times New Roman"/>
              </w:rPr>
              <w:t>hadap mahasiswa</w:t>
            </w:r>
          </w:p>
          <w:p w:rsidR="009E494A" w:rsidRPr="007212B7" w:rsidRDefault="009E494A" w:rsidP="009E494A">
            <w:pPr>
              <w:widowControl w:val="0"/>
              <w:numPr>
                <w:ilvl w:val="0"/>
                <w:numId w:val="1"/>
              </w:numPr>
              <w:autoSpaceDE w:val="0"/>
              <w:autoSpaceDN w:val="0"/>
              <w:adjustRightInd w:val="0"/>
              <w:spacing w:after="0" w:line="240" w:lineRule="auto"/>
              <w:ind w:left="223" w:hanging="223"/>
              <w:rPr>
                <w:rFonts w:ascii="Calibri" w:hAnsi="Calibri" w:cs="Times New Roman"/>
              </w:rPr>
            </w:pPr>
            <w:r w:rsidRPr="007212B7">
              <w:rPr>
                <w:rFonts w:ascii="Calibri" w:hAnsi="Calibri" w:cs="Times New Roman"/>
              </w:rPr>
              <w:t>Memberi tugas kelompok</w:t>
            </w:r>
            <w:r>
              <w:rPr>
                <w:rFonts w:ascii="Calibri" w:hAnsi="Calibri" w:cs="Times New Roman"/>
              </w:rPr>
              <w:t>/individu</w:t>
            </w:r>
            <w:r w:rsidRPr="007212B7">
              <w:rPr>
                <w:rFonts w:ascii="Calibri" w:hAnsi="Calibri" w:cs="Times New Roman"/>
              </w:rPr>
              <w:t xml:space="preserve"> yaitu</w:t>
            </w:r>
            <w:r>
              <w:rPr>
                <w:rFonts w:ascii="Calibri" w:hAnsi="Calibri" w:cs="Times New Roman"/>
              </w:rPr>
              <w:t xml:space="preserve"> </w:t>
            </w:r>
            <w:r w:rsidRPr="007212B7">
              <w:rPr>
                <w:rFonts w:ascii="Calibri" w:hAnsi="Calibri" w:cs="Times New Roman"/>
              </w:rPr>
              <w:t>perluasan</w:t>
            </w:r>
            <w:r>
              <w:rPr>
                <w:rFonts w:ascii="Calibri" w:hAnsi="Calibri" w:cs="Times New Roman"/>
              </w:rPr>
              <w:t xml:space="preserve"> </w:t>
            </w:r>
            <w:r w:rsidRPr="007212B7">
              <w:rPr>
                <w:rFonts w:ascii="Calibri" w:hAnsi="Calibri" w:cs="Times New Roman"/>
              </w:rPr>
              <w:t>materi.</w:t>
            </w:r>
          </w:p>
          <w:p w:rsidR="00A50C92" w:rsidRPr="007212B7" w:rsidRDefault="009E494A" w:rsidP="009E494A">
            <w:pPr>
              <w:widowControl w:val="0"/>
              <w:numPr>
                <w:ilvl w:val="0"/>
                <w:numId w:val="1"/>
              </w:numPr>
              <w:autoSpaceDE w:val="0"/>
              <w:autoSpaceDN w:val="0"/>
              <w:adjustRightInd w:val="0"/>
              <w:spacing w:after="0" w:line="240" w:lineRule="auto"/>
              <w:ind w:left="223" w:hanging="223"/>
              <w:rPr>
                <w:rFonts w:ascii="Calibri" w:hAnsi="Calibri" w:cs="Times New Roman"/>
              </w:rPr>
            </w:pPr>
            <w:r>
              <w:rPr>
                <w:rFonts w:ascii="Calibri" w:hAnsi="Calibri" w:cs="Times New Roman"/>
                <w:spacing w:val="-1"/>
              </w:rPr>
              <w:t xml:space="preserve">Menjelaskan pokok bahasan untuk pertemuan </w:t>
            </w:r>
            <w:r w:rsidRPr="007212B7">
              <w:rPr>
                <w:rFonts w:ascii="Calibri" w:hAnsi="Calibri" w:cs="Times New Roman"/>
                <w:spacing w:val="-1"/>
              </w:rPr>
              <w:t>ke</w:t>
            </w:r>
            <w:r w:rsidR="00A50C92" w:rsidRPr="007212B7">
              <w:rPr>
                <w:rFonts w:ascii="Calibri" w:hAnsi="Calibri" w:cs="Times New Roman"/>
                <w:spacing w:val="-1"/>
              </w:rPr>
              <w:t>-6</w:t>
            </w:r>
          </w:p>
        </w:tc>
        <w:tc>
          <w:tcPr>
            <w:tcW w:w="2250" w:type="dxa"/>
          </w:tcPr>
          <w:p w:rsidR="00A50C92" w:rsidRDefault="00A50C92" w:rsidP="00A50C92">
            <w:r w:rsidRPr="00B70902">
              <w:rPr>
                <w:rFonts w:ascii="Calibri" w:hAnsi="Calibri" w:cs="Times New Roman"/>
              </w:rPr>
              <w:t>Menilai capaian pembelajaran mahasiswa terhadap kemampuan berfikir kreatif, kemampuan komunikasi</w:t>
            </w:r>
          </w:p>
        </w:tc>
        <w:tc>
          <w:tcPr>
            <w:tcW w:w="990" w:type="dxa"/>
          </w:tcPr>
          <w:p w:rsidR="00A50C92" w:rsidRPr="007212B7" w:rsidRDefault="00A50C92" w:rsidP="00A50C92">
            <w:pPr>
              <w:widowControl w:val="0"/>
              <w:autoSpaceDE w:val="0"/>
              <w:autoSpaceDN w:val="0"/>
              <w:adjustRightInd w:val="0"/>
              <w:spacing w:after="0" w:line="240" w:lineRule="auto"/>
              <w:ind w:left="223"/>
              <w:rPr>
                <w:rFonts w:ascii="Calibri" w:hAnsi="Calibri" w:cs="Times New Roman"/>
              </w:rPr>
            </w:pPr>
            <w:r>
              <w:rPr>
                <w:rFonts w:ascii="Calibri" w:hAnsi="Calibri" w:cs="Times New Roman"/>
              </w:rPr>
              <w:t>3</w:t>
            </w:r>
          </w:p>
        </w:tc>
      </w:tr>
      <w:tr w:rsidR="00A50C92" w:rsidRPr="007212B7" w:rsidTr="007C5D07">
        <w:trPr>
          <w:trHeight w:val="440"/>
        </w:trPr>
        <w:tc>
          <w:tcPr>
            <w:tcW w:w="738" w:type="dxa"/>
          </w:tcPr>
          <w:p w:rsidR="00A50C92" w:rsidRPr="007212B7" w:rsidRDefault="00A50C92" w:rsidP="00A50C92">
            <w:pPr>
              <w:spacing w:after="0" w:line="240" w:lineRule="auto"/>
              <w:jc w:val="center"/>
              <w:rPr>
                <w:rFonts w:ascii="Calibri" w:hAnsi="Calibri" w:cs="Times New Roman"/>
                <w:bCs/>
              </w:rPr>
            </w:pPr>
            <w:r w:rsidRPr="007212B7">
              <w:rPr>
                <w:rFonts w:ascii="Calibri" w:hAnsi="Calibri" w:cs="Times New Roman"/>
                <w:bCs/>
              </w:rPr>
              <w:t>6</w:t>
            </w:r>
          </w:p>
        </w:tc>
        <w:tc>
          <w:tcPr>
            <w:tcW w:w="1980" w:type="dxa"/>
          </w:tcPr>
          <w:p w:rsidR="00A50C92" w:rsidRPr="00456BE2" w:rsidRDefault="009E494A" w:rsidP="00A50C92">
            <w:pPr>
              <w:widowControl w:val="0"/>
              <w:numPr>
                <w:ilvl w:val="0"/>
                <w:numId w:val="2"/>
              </w:numPr>
              <w:tabs>
                <w:tab w:val="left" w:pos="0"/>
              </w:tabs>
              <w:autoSpaceDE w:val="0"/>
              <w:autoSpaceDN w:val="0"/>
              <w:adjustRightInd w:val="0"/>
              <w:spacing w:after="0" w:line="240" w:lineRule="auto"/>
              <w:ind w:left="0"/>
              <w:rPr>
                <w:rFonts w:ascii="Times New Roman" w:hAnsi="Times New Roman" w:cs="Times New Roman"/>
              </w:rPr>
            </w:pPr>
            <w:r w:rsidRPr="00456BE2">
              <w:rPr>
                <w:rFonts w:ascii="Times New Roman" w:hAnsi="Times New Roman" w:cs="Times New Roman"/>
                <w:bCs/>
              </w:rPr>
              <w:t xml:space="preserve">Mahasiswa mampu </w:t>
            </w:r>
            <w:r>
              <w:rPr>
                <w:rFonts w:ascii="Times New Roman" w:hAnsi="Times New Roman" w:cs="Times New Roman"/>
                <w:bCs/>
              </w:rPr>
              <w:t>mengaplikasikan strategi structure  dalam TOEFL</w:t>
            </w:r>
          </w:p>
        </w:tc>
        <w:tc>
          <w:tcPr>
            <w:tcW w:w="2250" w:type="dxa"/>
            <w:gridSpan w:val="2"/>
          </w:tcPr>
          <w:p w:rsidR="00A50C92" w:rsidRDefault="002E0DA9" w:rsidP="00A50C92">
            <w:pPr>
              <w:pStyle w:val="ListParagraph"/>
              <w:widowControl w:val="0"/>
              <w:numPr>
                <w:ilvl w:val="0"/>
                <w:numId w:val="2"/>
              </w:numPr>
              <w:tabs>
                <w:tab w:val="left" w:pos="0"/>
              </w:tabs>
              <w:autoSpaceDE w:val="0"/>
              <w:autoSpaceDN w:val="0"/>
              <w:adjustRightInd w:val="0"/>
              <w:spacing w:after="0" w:line="240" w:lineRule="auto"/>
              <w:ind w:left="342" w:hanging="342"/>
              <w:rPr>
                <w:rFonts w:ascii="Times New Roman" w:hAnsi="Times New Roman" w:cs="Times New Roman"/>
              </w:rPr>
            </w:pPr>
            <w:r>
              <w:rPr>
                <w:rFonts w:ascii="Times New Roman" w:hAnsi="Times New Roman" w:cs="Times New Roman"/>
              </w:rPr>
              <w:t xml:space="preserve">Skill 31: </w:t>
            </w:r>
            <w:r w:rsidR="00A50C92">
              <w:rPr>
                <w:rFonts w:ascii="Times New Roman" w:hAnsi="Times New Roman" w:cs="Times New Roman"/>
              </w:rPr>
              <w:t xml:space="preserve">Problems with the form of </w:t>
            </w:r>
            <w:r w:rsidR="00A50C92">
              <w:rPr>
                <w:rFonts w:ascii="Times New Roman" w:hAnsi="Times New Roman" w:cs="Times New Roman"/>
                <w:i/>
              </w:rPr>
              <w:t>verb</w:t>
            </w:r>
          </w:p>
          <w:p w:rsidR="00A50C92" w:rsidRDefault="002E0DA9" w:rsidP="00A50C92">
            <w:pPr>
              <w:pStyle w:val="ListParagraph"/>
              <w:widowControl w:val="0"/>
              <w:numPr>
                <w:ilvl w:val="0"/>
                <w:numId w:val="2"/>
              </w:numPr>
              <w:tabs>
                <w:tab w:val="left" w:pos="0"/>
              </w:tabs>
              <w:autoSpaceDE w:val="0"/>
              <w:autoSpaceDN w:val="0"/>
              <w:adjustRightInd w:val="0"/>
              <w:spacing w:after="0" w:line="240" w:lineRule="auto"/>
              <w:ind w:left="342" w:hanging="342"/>
              <w:rPr>
                <w:rFonts w:ascii="Times New Roman" w:hAnsi="Times New Roman" w:cs="Times New Roman"/>
              </w:rPr>
            </w:pPr>
            <w:r>
              <w:rPr>
                <w:rFonts w:ascii="Times New Roman" w:hAnsi="Times New Roman" w:cs="Times New Roman"/>
              </w:rPr>
              <w:t xml:space="preserve">Skill 37: </w:t>
            </w:r>
            <w:r w:rsidR="00A50C92">
              <w:rPr>
                <w:rFonts w:ascii="Times New Roman" w:hAnsi="Times New Roman" w:cs="Times New Roman"/>
              </w:rPr>
              <w:t>Problems with passive verbs</w:t>
            </w:r>
          </w:p>
          <w:p w:rsidR="00A50C92" w:rsidRDefault="002E0DA9" w:rsidP="00A50C92">
            <w:pPr>
              <w:pStyle w:val="ListParagraph"/>
              <w:widowControl w:val="0"/>
              <w:numPr>
                <w:ilvl w:val="0"/>
                <w:numId w:val="2"/>
              </w:numPr>
              <w:tabs>
                <w:tab w:val="left" w:pos="0"/>
              </w:tabs>
              <w:autoSpaceDE w:val="0"/>
              <w:autoSpaceDN w:val="0"/>
              <w:adjustRightInd w:val="0"/>
              <w:spacing w:after="0" w:line="240" w:lineRule="auto"/>
              <w:ind w:left="342" w:hanging="342"/>
              <w:rPr>
                <w:rFonts w:ascii="Times New Roman" w:hAnsi="Times New Roman" w:cs="Times New Roman"/>
              </w:rPr>
            </w:pPr>
            <w:r>
              <w:rPr>
                <w:rFonts w:ascii="Times New Roman" w:hAnsi="Times New Roman" w:cs="Times New Roman"/>
              </w:rPr>
              <w:t xml:space="preserve">Skill 39, 43: </w:t>
            </w:r>
            <w:r w:rsidR="00A50C92">
              <w:rPr>
                <w:rFonts w:ascii="Times New Roman" w:hAnsi="Times New Roman" w:cs="Times New Roman"/>
              </w:rPr>
              <w:t>Problems with nouns, pronouns</w:t>
            </w:r>
          </w:p>
          <w:p w:rsidR="00A50C92" w:rsidRPr="00332526" w:rsidRDefault="00A50C92" w:rsidP="00A50C92">
            <w:pPr>
              <w:pStyle w:val="ListParagraph"/>
              <w:widowControl w:val="0"/>
              <w:numPr>
                <w:ilvl w:val="0"/>
                <w:numId w:val="2"/>
              </w:numPr>
              <w:tabs>
                <w:tab w:val="left" w:pos="0"/>
              </w:tabs>
              <w:autoSpaceDE w:val="0"/>
              <w:autoSpaceDN w:val="0"/>
              <w:adjustRightInd w:val="0"/>
              <w:spacing w:after="0" w:line="240" w:lineRule="auto"/>
              <w:ind w:left="162" w:hanging="162"/>
              <w:rPr>
                <w:rFonts w:ascii="Times New Roman" w:hAnsi="Times New Roman" w:cs="Times New Roman"/>
                <w:i/>
              </w:rPr>
            </w:pPr>
            <w:r w:rsidRPr="00332526">
              <w:rPr>
                <w:rFonts w:ascii="Times New Roman" w:hAnsi="Times New Roman" w:cs="Times New Roman"/>
                <w:i/>
              </w:rPr>
              <w:t>Structure Exercise</w:t>
            </w:r>
          </w:p>
          <w:p w:rsidR="00A50C92" w:rsidRPr="00332526" w:rsidRDefault="00A50C92" w:rsidP="00A50C92">
            <w:pPr>
              <w:pStyle w:val="ListParagraph"/>
              <w:widowControl w:val="0"/>
              <w:tabs>
                <w:tab w:val="left" w:pos="0"/>
              </w:tabs>
              <w:autoSpaceDE w:val="0"/>
              <w:autoSpaceDN w:val="0"/>
              <w:adjustRightInd w:val="0"/>
              <w:spacing w:after="0" w:line="240" w:lineRule="auto"/>
              <w:ind w:left="342"/>
              <w:rPr>
                <w:rFonts w:ascii="Times New Roman" w:hAnsi="Times New Roman" w:cs="Times New Roman"/>
              </w:rPr>
            </w:pPr>
          </w:p>
        </w:tc>
        <w:tc>
          <w:tcPr>
            <w:tcW w:w="1530" w:type="dxa"/>
          </w:tcPr>
          <w:p w:rsidR="00A50C92" w:rsidRPr="007212B7" w:rsidRDefault="009E494A" w:rsidP="00A50C92">
            <w:pPr>
              <w:spacing w:after="0" w:line="240" w:lineRule="auto"/>
              <w:rPr>
                <w:rFonts w:ascii="Calibri" w:hAnsi="Calibri" w:cs="Times New Roman"/>
                <w:bCs/>
              </w:rPr>
            </w:pPr>
            <w:r>
              <w:rPr>
                <w:rFonts w:ascii="Calibri" w:hAnsi="Calibri" w:cs="Times New Roman"/>
                <w:bCs/>
              </w:rPr>
              <w:lastRenderedPageBreak/>
              <w:t>Lecture, Exercise, quizz</w:t>
            </w:r>
          </w:p>
        </w:tc>
        <w:tc>
          <w:tcPr>
            <w:tcW w:w="2610" w:type="dxa"/>
            <w:gridSpan w:val="2"/>
          </w:tcPr>
          <w:p w:rsidR="009E494A" w:rsidRDefault="009E494A" w:rsidP="009E494A">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Melakukan brainstorming sebelum melakukan kegiatan latihan</w:t>
            </w:r>
          </w:p>
          <w:p w:rsidR="009E494A" w:rsidRDefault="009E494A" w:rsidP="009E494A">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Mendengarkan penjelasan dosen tentang strategi structure</w:t>
            </w:r>
          </w:p>
          <w:p w:rsidR="009E494A" w:rsidRDefault="009E494A" w:rsidP="009E494A">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 xml:space="preserve">Membaca instruksi </w:t>
            </w:r>
            <w:r>
              <w:rPr>
                <w:rFonts w:ascii="Calibri" w:hAnsi="Calibri" w:cs="Times New Roman"/>
                <w:bCs/>
              </w:rPr>
              <w:lastRenderedPageBreak/>
              <w:t>pengerjaan test</w:t>
            </w:r>
          </w:p>
          <w:p w:rsidR="009E494A" w:rsidRDefault="009E494A" w:rsidP="009E494A">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Mendiskusikan strategi dalam structure</w:t>
            </w:r>
          </w:p>
          <w:p w:rsidR="00A50C92" w:rsidRPr="00E92DFF" w:rsidRDefault="009E494A" w:rsidP="009E494A">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Mengerjakan test structure sesuai strategi</w:t>
            </w:r>
            <w:r w:rsidR="00A50C92">
              <w:rPr>
                <w:rFonts w:ascii="Calibri" w:hAnsi="Calibri" w:cs="Times New Roman"/>
                <w:bCs/>
              </w:rPr>
              <w:t xml:space="preserve"> </w:t>
            </w:r>
          </w:p>
        </w:tc>
        <w:tc>
          <w:tcPr>
            <w:tcW w:w="2880" w:type="dxa"/>
          </w:tcPr>
          <w:p w:rsidR="002E0DA9" w:rsidRPr="00B93A08" w:rsidRDefault="002E0DA9" w:rsidP="002E0DA9">
            <w:pPr>
              <w:widowControl w:val="0"/>
              <w:numPr>
                <w:ilvl w:val="0"/>
                <w:numId w:val="1"/>
              </w:numPr>
              <w:autoSpaceDE w:val="0"/>
              <w:autoSpaceDN w:val="0"/>
              <w:adjustRightInd w:val="0"/>
              <w:spacing w:after="0" w:line="240" w:lineRule="auto"/>
              <w:ind w:left="223" w:hanging="223"/>
              <w:rPr>
                <w:rFonts w:ascii="Calibri" w:hAnsi="Calibri" w:cs="Times New Roman"/>
                <w:spacing w:val="-1"/>
              </w:rPr>
            </w:pPr>
            <w:r>
              <w:rPr>
                <w:rFonts w:ascii="Calibri" w:hAnsi="Calibri" w:cs="Times New Roman"/>
                <w:spacing w:val="-1"/>
              </w:rPr>
              <w:lastRenderedPageBreak/>
              <w:t>Menjelaskan materi dalam structure test skill 1, 37, 39 dan 43</w:t>
            </w:r>
          </w:p>
          <w:p w:rsidR="002E0DA9" w:rsidRPr="007212B7" w:rsidRDefault="002E0DA9" w:rsidP="002E0DA9">
            <w:pPr>
              <w:widowControl w:val="0"/>
              <w:numPr>
                <w:ilvl w:val="0"/>
                <w:numId w:val="1"/>
              </w:numPr>
              <w:autoSpaceDE w:val="0"/>
              <w:autoSpaceDN w:val="0"/>
              <w:adjustRightInd w:val="0"/>
              <w:spacing w:after="0" w:line="240" w:lineRule="auto"/>
              <w:ind w:left="223" w:hanging="223"/>
              <w:rPr>
                <w:rFonts w:ascii="Calibri" w:hAnsi="Calibri" w:cs="Times New Roman"/>
                <w:spacing w:val="-1"/>
              </w:rPr>
            </w:pPr>
            <w:r>
              <w:rPr>
                <w:rFonts w:ascii="Calibri" w:hAnsi="Calibri" w:cs="Times New Roman"/>
              </w:rPr>
              <w:t xml:space="preserve">Memfasilitasi diskusi </w:t>
            </w:r>
          </w:p>
          <w:p w:rsidR="002E0DA9" w:rsidRPr="007212B7" w:rsidRDefault="002E0DA9" w:rsidP="002E0DA9">
            <w:pPr>
              <w:widowControl w:val="0"/>
              <w:numPr>
                <w:ilvl w:val="0"/>
                <w:numId w:val="1"/>
              </w:numPr>
              <w:autoSpaceDE w:val="0"/>
              <w:autoSpaceDN w:val="0"/>
              <w:adjustRightInd w:val="0"/>
              <w:spacing w:after="0" w:line="240" w:lineRule="auto"/>
              <w:ind w:left="223" w:hanging="223"/>
              <w:rPr>
                <w:rFonts w:ascii="Calibri" w:hAnsi="Calibri" w:cs="Times New Roman"/>
                <w:spacing w:val="-1"/>
              </w:rPr>
            </w:pPr>
            <w:r w:rsidRPr="007212B7">
              <w:rPr>
                <w:rFonts w:ascii="Calibri" w:hAnsi="Calibri" w:cs="Times New Roman"/>
              </w:rPr>
              <w:t>Mel</w:t>
            </w:r>
            <w:r>
              <w:rPr>
                <w:rFonts w:ascii="Calibri" w:hAnsi="Calibri" w:cs="Times New Roman"/>
              </w:rPr>
              <w:t>engkapi materi sesuai dengan ca</w:t>
            </w:r>
            <w:r w:rsidRPr="007212B7">
              <w:rPr>
                <w:rFonts w:ascii="Calibri" w:hAnsi="Calibri" w:cs="Times New Roman"/>
              </w:rPr>
              <w:t>paian pembelajaran</w:t>
            </w:r>
          </w:p>
          <w:p w:rsidR="002E0DA9" w:rsidRPr="007212B7" w:rsidRDefault="002E0DA9" w:rsidP="002E0DA9">
            <w:pPr>
              <w:widowControl w:val="0"/>
              <w:numPr>
                <w:ilvl w:val="0"/>
                <w:numId w:val="1"/>
              </w:numPr>
              <w:autoSpaceDE w:val="0"/>
              <w:autoSpaceDN w:val="0"/>
              <w:adjustRightInd w:val="0"/>
              <w:spacing w:after="0" w:line="240" w:lineRule="auto"/>
              <w:ind w:left="223" w:hanging="223"/>
              <w:rPr>
                <w:rFonts w:ascii="Calibri" w:hAnsi="Calibri" w:cs="Times New Roman"/>
              </w:rPr>
            </w:pPr>
            <w:r w:rsidRPr="007212B7">
              <w:rPr>
                <w:rFonts w:ascii="Calibri" w:hAnsi="Calibri" w:cs="Times New Roman"/>
              </w:rPr>
              <w:t>Melakukan penilaian proses ter</w:t>
            </w:r>
            <w:r>
              <w:rPr>
                <w:rFonts w:ascii="Calibri" w:hAnsi="Calibri" w:cs="Times New Roman"/>
              </w:rPr>
              <w:t xml:space="preserve">hadap </w:t>
            </w:r>
            <w:r>
              <w:rPr>
                <w:rFonts w:ascii="Calibri" w:hAnsi="Calibri" w:cs="Times New Roman"/>
              </w:rPr>
              <w:lastRenderedPageBreak/>
              <w:t>mahasiswa</w:t>
            </w:r>
          </w:p>
          <w:p w:rsidR="002E0DA9" w:rsidRPr="007212B7" w:rsidRDefault="002E0DA9" w:rsidP="002E0DA9">
            <w:pPr>
              <w:widowControl w:val="0"/>
              <w:numPr>
                <w:ilvl w:val="0"/>
                <w:numId w:val="1"/>
              </w:numPr>
              <w:autoSpaceDE w:val="0"/>
              <w:autoSpaceDN w:val="0"/>
              <w:adjustRightInd w:val="0"/>
              <w:spacing w:after="0" w:line="240" w:lineRule="auto"/>
              <w:ind w:left="223" w:hanging="223"/>
              <w:rPr>
                <w:rFonts w:ascii="Calibri" w:hAnsi="Calibri" w:cs="Times New Roman"/>
              </w:rPr>
            </w:pPr>
            <w:r w:rsidRPr="007212B7">
              <w:rPr>
                <w:rFonts w:ascii="Calibri" w:hAnsi="Calibri" w:cs="Times New Roman"/>
              </w:rPr>
              <w:t>Memberi tugas kelompok</w:t>
            </w:r>
            <w:r>
              <w:rPr>
                <w:rFonts w:ascii="Calibri" w:hAnsi="Calibri" w:cs="Times New Roman"/>
              </w:rPr>
              <w:t>/individu</w:t>
            </w:r>
            <w:r w:rsidRPr="007212B7">
              <w:rPr>
                <w:rFonts w:ascii="Calibri" w:hAnsi="Calibri" w:cs="Times New Roman"/>
              </w:rPr>
              <w:t xml:space="preserve"> yaitu</w:t>
            </w:r>
            <w:r>
              <w:rPr>
                <w:rFonts w:ascii="Calibri" w:hAnsi="Calibri" w:cs="Times New Roman"/>
              </w:rPr>
              <w:t xml:space="preserve"> </w:t>
            </w:r>
            <w:r w:rsidRPr="007212B7">
              <w:rPr>
                <w:rFonts w:ascii="Calibri" w:hAnsi="Calibri" w:cs="Times New Roman"/>
              </w:rPr>
              <w:t>perluasan</w:t>
            </w:r>
            <w:r>
              <w:rPr>
                <w:rFonts w:ascii="Calibri" w:hAnsi="Calibri" w:cs="Times New Roman"/>
              </w:rPr>
              <w:t xml:space="preserve"> </w:t>
            </w:r>
            <w:r w:rsidRPr="007212B7">
              <w:rPr>
                <w:rFonts w:ascii="Calibri" w:hAnsi="Calibri" w:cs="Times New Roman"/>
              </w:rPr>
              <w:t>materi.</w:t>
            </w:r>
          </w:p>
          <w:p w:rsidR="00A50C92" w:rsidRPr="007212B7" w:rsidRDefault="002E0DA9" w:rsidP="002E0DA9">
            <w:pPr>
              <w:widowControl w:val="0"/>
              <w:numPr>
                <w:ilvl w:val="0"/>
                <w:numId w:val="1"/>
              </w:numPr>
              <w:autoSpaceDE w:val="0"/>
              <w:autoSpaceDN w:val="0"/>
              <w:adjustRightInd w:val="0"/>
              <w:spacing w:after="0" w:line="240" w:lineRule="auto"/>
              <w:ind w:left="223" w:hanging="223"/>
              <w:rPr>
                <w:rFonts w:ascii="Calibri" w:hAnsi="Calibri" w:cs="Times New Roman"/>
              </w:rPr>
            </w:pPr>
            <w:r>
              <w:rPr>
                <w:rFonts w:ascii="Calibri" w:hAnsi="Calibri" w:cs="Times New Roman"/>
                <w:spacing w:val="-1"/>
              </w:rPr>
              <w:t xml:space="preserve">Menjelaskan pokok bahasan untuk pertemuan </w:t>
            </w:r>
            <w:r w:rsidRPr="007212B7">
              <w:rPr>
                <w:rFonts w:ascii="Calibri" w:hAnsi="Calibri" w:cs="Times New Roman"/>
                <w:spacing w:val="-1"/>
              </w:rPr>
              <w:t>ke</w:t>
            </w:r>
            <w:r w:rsidR="00A50C92" w:rsidRPr="007212B7">
              <w:rPr>
                <w:rFonts w:ascii="Calibri" w:hAnsi="Calibri" w:cs="Times New Roman"/>
                <w:spacing w:val="-1"/>
              </w:rPr>
              <w:t>-7</w:t>
            </w:r>
          </w:p>
        </w:tc>
        <w:tc>
          <w:tcPr>
            <w:tcW w:w="2250" w:type="dxa"/>
          </w:tcPr>
          <w:p w:rsidR="00A50C92" w:rsidRDefault="00A50C92" w:rsidP="00A50C92">
            <w:r w:rsidRPr="00B70902">
              <w:rPr>
                <w:rFonts w:ascii="Calibri" w:hAnsi="Calibri" w:cs="Times New Roman"/>
              </w:rPr>
              <w:lastRenderedPageBreak/>
              <w:t>Menilai capaian pembelajaran mahasiswa terhadap kemampuan berfikir kreatif, kemampuan komunikasi</w:t>
            </w:r>
          </w:p>
        </w:tc>
        <w:tc>
          <w:tcPr>
            <w:tcW w:w="990" w:type="dxa"/>
          </w:tcPr>
          <w:p w:rsidR="00A50C92" w:rsidRPr="007212B7" w:rsidRDefault="00A50C92" w:rsidP="00A50C92">
            <w:pPr>
              <w:widowControl w:val="0"/>
              <w:autoSpaceDE w:val="0"/>
              <w:autoSpaceDN w:val="0"/>
              <w:adjustRightInd w:val="0"/>
              <w:spacing w:after="0" w:line="240" w:lineRule="auto"/>
              <w:ind w:left="223"/>
              <w:rPr>
                <w:rFonts w:ascii="Calibri" w:hAnsi="Calibri" w:cs="Times New Roman"/>
              </w:rPr>
            </w:pPr>
            <w:r>
              <w:rPr>
                <w:rFonts w:ascii="Calibri" w:hAnsi="Calibri" w:cs="Times New Roman"/>
              </w:rPr>
              <w:t>3</w:t>
            </w:r>
          </w:p>
        </w:tc>
      </w:tr>
      <w:tr w:rsidR="008D128B" w:rsidRPr="007212B7" w:rsidTr="007C5D07">
        <w:trPr>
          <w:trHeight w:val="440"/>
        </w:trPr>
        <w:tc>
          <w:tcPr>
            <w:tcW w:w="738" w:type="dxa"/>
          </w:tcPr>
          <w:p w:rsidR="008D128B" w:rsidRPr="007212B7" w:rsidRDefault="008D128B" w:rsidP="00C91F2B">
            <w:pPr>
              <w:spacing w:after="0" w:line="240" w:lineRule="auto"/>
              <w:jc w:val="center"/>
              <w:rPr>
                <w:rFonts w:ascii="Calibri" w:hAnsi="Calibri" w:cs="Times New Roman"/>
                <w:bCs/>
              </w:rPr>
            </w:pPr>
            <w:r w:rsidRPr="007212B7">
              <w:rPr>
                <w:rFonts w:ascii="Calibri" w:hAnsi="Calibri" w:cs="Times New Roman"/>
                <w:bCs/>
              </w:rPr>
              <w:lastRenderedPageBreak/>
              <w:t>7</w:t>
            </w:r>
          </w:p>
        </w:tc>
        <w:tc>
          <w:tcPr>
            <w:tcW w:w="1980" w:type="dxa"/>
          </w:tcPr>
          <w:p w:rsidR="008D128B" w:rsidRPr="00456BE2" w:rsidRDefault="009E494A" w:rsidP="00294D0D">
            <w:pPr>
              <w:widowControl w:val="0"/>
              <w:numPr>
                <w:ilvl w:val="0"/>
                <w:numId w:val="2"/>
              </w:numPr>
              <w:tabs>
                <w:tab w:val="left" w:pos="0"/>
              </w:tabs>
              <w:autoSpaceDE w:val="0"/>
              <w:autoSpaceDN w:val="0"/>
              <w:adjustRightInd w:val="0"/>
              <w:spacing w:after="0" w:line="240" w:lineRule="auto"/>
              <w:ind w:left="0"/>
              <w:rPr>
                <w:rFonts w:ascii="Times New Roman" w:hAnsi="Times New Roman" w:cs="Times New Roman"/>
              </w:rPr>
            </w:pPr>
            <w:r w:rsidRPr="00456BE2">
              <w:rPr>
                <w:rFonts w:ascii="Times New Roman" w:hAnsi="Times New Roman" w:cs="Times New Roman"/>
                <w:bCs/>
              </w:rPr>
              <w:t xml:space="preserve">Mahasiswa mampu </w:t>
            </w:r>
            <w:r>
              <w:rPr>
                <w:rFonts w:ascii="Times New Roman" w:hAnsi="Times New Roman" w:cs="Times New Roman"/>
                <w:bCs/>
              </w:rPr>
              <w:t>mengaplikasikan strategi structure  dalam TOEFL</w:t>
            </w:r>
          </w:p>
        </w:tc>
        <w:tc>
          <w:tcPr>
            <w:tcW w:w="2250" w:type="dxa"/>
            <w:gridSpan w:val="2"/>
          </w:tcPr>
          <w:p w:rsidR="001C7C4C" w:rsidRDefault="00D4403A" w:rsidP="001C7C4C">
            <w:pPr>
              <w:pStyle w:val="ListParagraph"/>
              <w:widowControl w:val="0"/>
              <w:numPr>
                <w:ilvl w:val="0"/>
                <w:numId w:val="2"/>
              </w:numPr>
              <w:autoSpaceDE w:val="0"/>
              <w:autoSpaceDN w:val="0"/>
              <w:adjustRightInd w:val="0"/>
              <w:spacing w:after="0" w:line="240" w:lineRule="auto"/>
              <w:ind w:left="162" w:hanging="162"/>
              <w:rPr>
                <w:rFonts w:ascii="Times New Roman" w:hAnsi="Times New Roman" w:cs="Times New Roman"/>
              </w:rPr>
            </w:pPr>
            <w:r>
              <w:rPr>
                <w:rFonts w:ascii="Times New Roman" w:hAnsi="Times New Roman" w:cs="Times New Roman"/>
              </w:rPr>
              <w:t xml:space="preserve">Skill 46, 50, 54, and 56: </w:t>
            </w:r>
            <w:r w:rsidR="00901B13" w:rsidRPr="001C7C4C">
              <w:rPr>
                <w:rFonts w:ascii="Times New Roman" w:hAnsi="Times New Roman" w:cs="Times New Roman"/>
              </w:rPr>
              <w:t>Problems with adjectives, adverbs, articles, and prepositions</w:t>
            </w:r>
          </w:p>
          <w:p w:rsidR="008D128B" w:rsidRPr="001C7C4C" w:rsidRDefault="00332526" w:rsidP="001C7C4C">
            <w:pPr>
              <w:pStyle w:val="ListParagraph"/>
              <w:widowControl w:val="0"/>
              <w:numPr>
                <w:ilvl w:val="0"/>
                <w:numId w:val="2"/>
              </w:numPr>
              <w:autoSpaceDE w:val="0"/>
              <w:autoSpaceDN w:val="0"/>
              <w:adjustRightInd w:val="0"/>
              <w:spacing w:after="0" w:line="240" w:lineRule="auto"/>
              <w:ind w:left="162" w:hanging="162"/>
              <w:rPr>
                <w:rFonts w:ascii="Times New Roman" w:hAnsi="Times New Roman" w:cs="Times New Roman"/>
              </w:rPr>
            </w:pPr>
            <w:r w:rsidRPr="001C7C4C">
              <w:rPr>
                <w:rFonts w:ascii="Times New Roman" w:hAnsi="Times New Roman" w:cs="Times New Roman"/>
                <w:i/>
              </w:rPr>
              <w:t>Structure TOEFL Exercise</w:t>
            </w:r>
          </w:p>
          <w:p w:rsidR="00332526" w:rsidRPr="00332526" w:rsidRDefault="00332526" w:rsidP="00901B13">
            <w:pPr>
              <w:widowControl w:val="0"/>
              <w:tabs>
                <w:tab w:val="left" w:pos="0"/>
              </w:tabs>
              <w:autoSpaceDE w:val="0"/>
              <w:autoSpaceDN w:val="0"/>
              <w:adjustRightInd w:val="0"/>
              <w:spacing w:after="0" w:line="240" w:lineRule="auto"/>
              <w:rPr>
                <w:rFonts w:ascii="Times New Roman" w:hAnsi="Times New Roman" w:cs="Times New Roman"/>
              </w:rPr>
            </w:pPr>
          </w:p>
          <w:p w:rsidR="00332526" w:rsidRPr="00456BE2" w:rsidRDefault="00332526" w:rsidP="00332526">
            <w:pPr>
              <w:widowControl w:val="0"/>
              <w:numPr>
                <w:ilvl w:val="0"/>
                <w:numId w:val="2"/>
              </w:numPr>
              <w:tabs>
                <w:tab w:val="left" w:pos="0"/>
              </w:tabs>
              <w:autoSpaceDE w:val="0"/>
              <w:autoSpaceDN w:val="0"/>
              <w:adjustRightInd w:val="0"/>
              <w:spacing w:after="0" w:line="240" w:lineRule="auto"/>
              <w:ind w:left="0"/>
              <w:rPr>
                <w:rFonts w:ascii="Times New Roman" w:hAnsi="Times New Roman" w:cs="Times New Roman"/>
              </w:rPr>
            </w:pPr>
          </w:p>
        </w:tc>
        <w:tc>
          <w:tcPr>
            <w:tcW w:w="1530" w:type="dxa"/>
          </w:tcPr>
          <w:p w:rsidR="008D128B" w:rsidRPr="007212B7" w:rsidRDefault="009E494A" w:rsidP="007C5D07">
            <w:pPr>
              <w:spacing w:after="0" w:line="240" w:lineRule="auto"/>
              <w:rPr>
                <w:rFonts w:ascii="Calibri" w:hAnsi="Calibri" w:cs="Times New Roman"/>
                <w:bCs/>
              </w:rPr>
            </w:pPr>
            <w:r>
              <w:rPr>
                <w:rFonts w:ascii="Calibri" w:hAnsi="Calibri" w:cs="Times New Roman"/>
                <w:bCs/>
              </w:rPr>
              <w:t>Lecture, Exercise, quizz</w:t>
            </w:r>
          </w:p>
        </w:tc>
        <w:tc>
          <w:tcPr>
            <w:tcW w:w="2610" w:type="dxa"/>
            <w:gridSpan w:val="2"/>
          </w:tcPr>
          <w:p w:rsidR="009E494A" w:rsidRDefault="009E494A" w:rsidP="009E494A">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Melakukan brainstorming sebelum melakukan kegiatan latihan</w:t>
            </w:r>
          </w:p>
          <w:p w:rsidR="009E494A" w:rsidRDefault="009E494A" w:rsidP="009E494A">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Mendengarkan penjelasan dosen tentang strategi structure</w:t>
            </w:r>
          </w:p>
          <w:p w:rsidR="009E494A" w:rsidRDefault="009E494A" w:rsidP="009E494A">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Membaca instruksi pengerjaan test</w:t>
            </w:r>
          </w:p>
          <w:p w:rsidR="009E494A" w:rsidRDefault="009E494A" w:rsidP="009E494A">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Mendiskusikan strategi dalam structure</w:t>
            </w:r>
          </w:p>
          <w:p w:rsidR="008D128B" w:rsidRPr="007212B7" w:rsidRDefault="009E494A" w:rsidP="009E494A">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Mengerjakan test structure sesuai strategi</w:t>
            </w:r>
          </w:p>
        </w:tc>
        <w:tc>
          <w:tcPr>
            <w:tcW w:w="2880" w:type="dxa"/>
          </w:tcPr>
          <w:p w:rsidR="005E7398" w:rsidRPr="00B93A08" w:rsidRDefault="005E7398" w:rsidP="005E7398">
            <w:pPr>
              <w:widowControl w:val="0"/>
              <w:numPr>
                <w:ilvl w:val="0"/>
                <w:numId w:val="1"/>
              </w:numPr>
              <w:autoSpaceDE w:val="0"/>
              <w:autoSpaceDN w:val="0"/>
              <w:adjustRightInd w:val="0"/>
              <w:spacing w:after="0" w:line="240" w:lineRule="auto"/>
              <w:ind w:left="223" w:hanging="223"/>
              <w:rPr>
                <w:rFonts w:ascii="Calibri" w:hAnsi="Calibri" w:cs="Times New Roman"/>
                <w:spacing w:val="-1"/>
              </w:rPr>
            </w:pPr>
            <w:r>
              <w:rPr>
                <w:rFonts w:ascii="Calibri" w:hAnsi="Calibri" w:cs="Times New Roman"/>
                <w:spacing w:val="-1"/>
              </w:rPr>
              <w:t xml:space="preserve">Menjelaskan materi dalam structure test skill </w:t>
            </w:r>
            <w:r w:rsidR="00D4403A">
              <w:rPr>
                <w:rFonts w:ascii="Times New Roman" w:hAnsi="Times New Roman" w:cs="Times New Roman"/>
              </w:rPr>
              <w:t>46, 50, 54, and 56</w:t>
            </w:r>
          </w:p>
          <w:p w:rsidR="005E7398" w:rsidRPr="007212B7" w:rsidRDefault="005E7398" w:rsidP="005E7398">
            <w:pPr>
              <w:widowControl w:val="0"/>
              <w:numPr>
                <w:ilvl w:val="0"/>
                <w:numId w:val="1"/>
              </w:numPr>
              <w:autoSpaceDE w:val="0"/>
              <w:autoSpaceDN w:val="0"/>
              <w:adjustRightInd w:val="0"/>
              <w:spacing w:after="0" w:line="240" w:lineRule="auto"/>
              <w:ind w:left="223" w:hanging="223"/>
              <w:rPr>
                <w:rFonts w:ascii="Calibri" w:hAnsi="Calibri" w:cs="Times New Roman"/>
                <w:spacing w:val="-1"/>
              </w:rPr>
            </w:pPr>
            <w:r>
              <w:rPr>
                <w:rFonts w:ascii="Calibri" w:hAnsi="Calibri" w:cs="Times New Roman"/>
              </w:rPr>
              <w:t xml:space="preserve">Memfasilitasi diskusi </w:t>
            </w:r>
          </w:p>
          <w:p w:rsidR="005E7398" w:rsidRPr="007212B7" w:rsidRDefault="005E7398" w:rsidP="005E7398">
            <w:pPr>
              <w:widowControl w:val="0"/>
              <w:numPr>
                <w:ilvl w:val="0"/>
                <w:numId w:val="1"/>
              </w:numPr>
              <w:autoSpaceDE w:val="0"/>
              <w:autoSpaceDN w:val="0"/>
              <w:adjustRightInd w:val="0"/>
              <w:spacing w:after="0" w:line="240" w:lineRule="auto"/>
              <w:ind w:left="223" w:hanging="223"/>
              <w:rPr>
                <w:rFonts w:ascii="Calibri" w:hAnsi="Calibri" w:cs="Times New Roman"/>
                <w:spacing w:val="-1"/>
              </w:rPr>
            </w:pPr>
            <w:r w:rsidRPr="007212B7">
              <w:rPr>
                <w:rFonts w:ascii="Calibri" w:hAnsi="Calibri" w:cs="Times New Roman"/>
              </w:rPr>
              <w:t>Mel</w:t>
            </w:r>
            <w:r>
              <w:rPr>
                <w:rFonts w:ascii="Calibri" w:hAnsi="Calibri" w:cs="Times New Roman"/>
              </w:rPr>
              <w:t>engkapi materi sesuai dengan ca</w:t>
            </w:r>
            <w:r w:rsidRPr="007212B7">
              <w:rPr>
                <w:rFonts w:ascii="Calibri" w:hAnsi="Calibri" w:cs="Times New Roman"/>
              </w:rPr>
              <w:t>paian pembelajaran</w:t>
            </w:r>
          </w:p>
          <w:p w:rsidR="005E7398" w:rsidRPr="007212B7" w:rsidRDefault="005E7398" w:rsidP="005E7398">
            <w:pPr>
              <w:widowControl w:val="0"/>
              <w:numPr>
                <w:ilvl w:val="0"/>
                <w:numId w:val="1"/>
              </w:numPr>
              <w:autoSpaceDE w:val="0"/>
              <w:autoSpaceDN w:val="0"/>
              <w:adjustRightInd w:val="0"/>
              <w:spacing w:after="0" w:line="240" w:lineRule="auto"/>
              <w:ind w:left="223" w:hanging="223"/>
              <w:rPr>
                <w:rFonts w:ascii="Calibri" w:hAnsi="Calibri" w:cs="Times New Roman"/>
              </w:rPr>
            </w:pPr>
            <w:r w:rsidRPr="007212B7">
              <w:rPr>
                <w:rFonts w:ascii="Calibri" w:hAnsi="Calibri" w:cs="Times New Roman"/>
              </w:rPr>
              <w:t>Melakukan penilaian proses ter</w:t>
            </w:r>
            <w:r>
              <w:rPr>
                <w:rFonts w:ascii="Calibri" w:hAnsi="Calibri" w:cs="Times New Roman"/>
              </w:rPr>
              <w:t>hadap mahasiswa</w:t>
            </w:r>
          </w:p>
          <w:p w:rsidR="005E7398" w:rsidRPr="007212B7" w:rsidRDefault="005E7398" w:rsidP="005E7398">
            <w:pPr>
              <w:widowControl w:val="0"/>
              <w:numPr>
                <w:ilvl w:val="0"/>
                <w:numId w:val="1"/>
              </w:numPr>
              <w:autoSpaceDE w:val="0"/>
              <w:autoSpaceDN w:val="0"/>
              <w:adjustRightInd w:val="0"/>
              <w:spacing w:after="0" w:line="240" w:lineRule="auto"/>
              <w:ind w:left="223" w:hanging="223"/>
              <w:rPr>
                <w:rFonts w:ascii="Calibri" w:hAnsi="Calibri" w:cs="Times New Roman"/>
              </w:rPr>
            </w:pPr>
            <w:r w:rsidRPr="007212B7">
              <w:rPr>
                <w:rFonts w:ascii="Calibri" w:hAnsi="Calibri" w:cs="Times New Roman"/>
              </w:rPr>
              <w:t>Memberi tugas kelompok</w:t>
            </w:r>
            <w:r>
              <w:rPr>
                <w:rFonts w:ascii="Calibri" w:hAnsi="Calibri" w:cs="Times New Roman"/>
              </w:rPr>
              <w:t>/individu</w:t>
            </w:r>
            <w:r w:rsidRPr="007212B7">
              <w:rPr>
                <w:rFonts w:ascii="Calibri" w:hAnsi="Calibri" w:cs="Times New Roman"/>
              </w:rPr>
              <w:t xml:space="preserve"> yaitu</w:t>
            </w:r>
            <w:r>
              <w:rPr>
                <w:rFonts w:ascii="Calibri" w:hAnsi="Calibri" w:cs="Times New Roman"/>
              </w:rPr>
              <w:t xml:space="preserve"> </w:t>
            </w:r>
            <w:r w:rsidRPr="007212B7">
              <w:rPr>
                <w:rFonts w:ascii="Calibri" w:hAnsi="Calibri" w:cs="Times New Roman"/>
              </w:rPr>
              <w:t>perluasan</w:t>
            </w:r>
            <w:r>
              <w:rPr>
                <w:rFonts w:ascii="Calibri" w:hAnsi="Calibri" w:cs="Times New Roman"/>
              </w:rPr>
              <w:t xml:space="preserve"> </w:t>
            </w:r>
            <w:r w:rsidRPr="007212B7">
              <w:rPr>
                <w:rFonts w:ascii="Calibri" w:hAnsi="Calibri" w:cs="Times New Roman"/>
              </w:rPr>
              <w:t>materi.</w:t>
            </w:r>
          </w:p>
          <w:p w:rsidR="008D128B" w:rsidRPr="007212B7" w:rsidRDefault="005A2091" w:rsidP="005A2091">
            <w:pPr>
              <w:widowControl w:val="0"/>
              <w:numPr>
                <w:ilvl w:val="0"/>
                <w:numId w:val="1"/>
              </w:numPr>
              <w:autoSpaceDE w:val="0"/>
              <w:autoSpaceDN w:val="0"/>
              <w:adjustRightInd w:val="0"/>
              <w:spacing w:after="0" w:line="240" w:lineRule="auto"/>
              <w:ind w:left="223" w:hanging="223"/>
              <w:rPr>
                <w:rFonts w:ascii="Calibri" w:hAnsi="Calibri" w:cs="Times New Roman"/>
              </w:rPr>
            </w:pPr>
            <w:r w:rsidRPr="007212B7">
              <w:rPr>
                <w:rFonts w:ascii="Calibri" w:hAnsi="Calibri" w:cs="Times New Roman"/>
                <w:spacing w:val="-1"/>
              </w:rPr>
              <w:t>M</w:t>
            </w:r>
            <w:r>
              <w:rPr>
                <w:rFonts w:ascii="Calibri" w:hAnsi="Calibri" w:cs="Times New Roman"/>
                <w:spacing w:val="-1"/>
              </w:rPr>
              <w:t>enjelaskan persiapan UTS</w:t>
            </w:r>
          </w:p>
        </w:tc>
        <w:tc>
          <w:tcPr>
            <w:tcW w:w="2250" w:type="dxa"/>
          </w:tcPr>
          <w:p w:rsidR="00A50C92" w:rsidRPr="007212B7" w:rsidRDefault="00A50C92" w:rsidP="00A50C92">
            <w:pPr>
              <w:widowControl w:val="0"/>
              <w:numPr>
                <w:ilvl w:val="0"/>
                <w:numId w:val="1"/>
              </w:numPr>
              <w:autoSpaceDE w:val="0"/>
              <w:autoSpaceDN w:val="0"/>
              <w:adjustRightInd w:val="0"/>
              <w:spacing w:after="0" w:line="240" w:lineRule="auto"/>
              <w:ind w:left="223" w:hanging="223"/>
              <w:rPr>
                <w:rFonts w:ascii="Calibri" w:hAnsi="Calibri" w:cs="Times New Roman"/>
              </w:rPr>
            </w:pPr>
            <w:r w:rsidRPr="007212B7">
              <w:rPr>
                <w:rFonts w:ascii="Calibri" w:hAnsi="Calibri" w:cs="Times New Roman"/>
              </w:rPr>
              <w:t xml:space="preserve">Menilai capaian pembelajaran </w:t>
            </w:r>
            <w:r>
              <w:rPr>
                <w:rFonts w:ascii="Calibri" w:hAnsi="Calibri" w:cs="Times New Roman"/>
              </w:rPr>
              <w:t>mahasiswa</w:t>
            </w:r>
            <w:r w:rsidRPr="007212B7">
              <w:rPr>
                <w:rFonts w:ascii="Calibri" w:hAnsi="Calibri" w:cs="Times New Roman"/>
              </w:rPr>
              <w:t xml:space="preserve"> terhadap kemampuan berfikir kreatif, kemampuan komunikasi</w:t>
            </w:r>
          </w:p>
          <w:p w:rsidR="008D128B" w:rsidRPr="007212B7" w:rsidRDefault="008D128B" w:rsidP="00A50C92">
            <w:pPr>
              <w:widowControl w:val="0"/>
              <w:autoSpaceDE w:val="0"/>
              <w:autoSpaceDN w:val="0"/>
              <w:adjustRightInd w:val="0"/>
              <w:spacing w:after="0" w:line="240" w:lineRule="auto"/>
              <w:ind w:left="223"/>
              <w:rPr>
                <w:rFonts w:ascii="Calibri" w:hAnsi="Calibri" w:cs="Times New Roman"/>
              </w:rPr>
            </w:pPr>
            <w:r w:rsidRPr="007212B7">
              <w:rPr>
                <w:rFonts w:ascii="Calibri" w:hAnsi="Calibri" w:cs="Times New Roman"/>
              </w:rPr>
              <w:t xml:space="preserve">  </w:t>
            </w:r>
          </w:p>
        </w:tc>
        <w:tc>
          <w:tcPr>
            <w:tcW w:w="990" w:type="dxa"/>
          </w:tcPr>
          <w:p w:rsidR="008D128B" w:rsidRPr="007212B7" w:rsidRDefault="001E63F6" w:rsidP="00AB2FEB">
            <w:pPr>
              <w:widowControl w:val="0"/>
              <w:autoSpaceDE w:val="0"/>
              <w:autoSpaceDN w:val="0"/>
              <w:adjustRightInd w:val="0"/>
              <w:spacing w:after="0" w:line="240" w:lineRule="auto"/>
              <w:ind w:left="223"/>
              <w:rPr>
                <w:rFonts w:ascii="Calibri" w:hAnsi="Calibri" w:cs="Times New Roman"/>
              </w:rPr>
            </w:pPr>
            <w:r>
              <w:rPr>
                <w:rFonts w:ascii="Calibri" w:hAnsi="Calibri" w:cs="Times New Roman"/>
              </w:rPr>
              <w:t>3</w:t>
            </w:r>
          </w:p>
        </w:tc>
      </w:tr>
      <w:tr w:rsidR="008D128B" w:rsidRPr="007212B7" w:rsidTr="005F5D2B">
        <w:trPr>
          <w:trHeight w:val="440"/>
        </w:trPr>
        <w:tc>
          <w:tcPr>
            <w:tcW w:w="738" w:type="dxa"/>
          </w:tcPr>
          <w:p w:rsidR="008D128B" w:rsidRPr="007212B7" w:rsidRDefault="008D128B" w:rsidP="00E52164">
            <w:pPr>
              <w:spacing w:after="0" w:line="240" w:lineRule="auto"/>
              <w:jc w:val="center"/>
              <w:rPr>
                <w:rFonts w:ascii="Calibri" w:hAnsi="Calibri" w:cs="Times New Roman"/>
                <w:bCs/>
              </w:rPr>
            </w:pPr>
            <w:r w:rsidRPr="007212B7">
              <w:rPr>
                <w:rFonts w:ascii="Calibri" w:hAnsi="Calibri" w:cs="Times New Roman"/>
                <w:bCs/>
              </w:rPr>
              <w:t>8</w:t>
            </w:r>
          </w:p>
        </w:tc>
        <w:tc>
          <w:tcPr>
            <w:tcW w:w="13500" w:type="dxa"/>
            <w:gridSpan w:val="8"/>
          </w:tcPr>
          <w:p w:rsidR="008D128B" w:rsidRPr="007212B7" w:rsidRDefault="008D128B" w:rsidP="00C91F2B">
            <w:pPr>
              <w:widowControl w:val="0"/>
              <w:autoSpaceDE w:val="0"/>
              <w:autoSpaceDN w:val="0"/>
              <w:adjustRightInd w:val="0"/>
              <w:spacing w:after="0" w:line="240" w:lineRule="auto"/>
              <w:jc w:val="center"/>
              <w:rPr>
                <w:rFonts w:ascii="Calibri" w:hAnsi="Calibri" w:cs="Times New Roman"/>
                <w:b/>
              </w:rPr>
            </w:pPr>
            <w:r w:rsidRPr="007212B7">
              <w:rPr>
                <w:rFonts w:ascii="Calibri" w:hAnsi="Calibri" w:cs="Times New Roman"/>
                <w:b/>
              </w:rPr>
              <w:t>UTS</w:t>
            </w:r>
          </w:p>
        </w:tc>
        <w:tc>
          <w:tcPr>
            <w:tcW w:w="990" w:type="dxa"/>
          </w:tcPr>
          <w:p w:rsidR="008D128B" w:rsidRPr="007212B7" w:rsidRDefault="001E63F6" w:rsidP="00C91F2B">
            <w:pPr>
              <w:widowControl w:val="0"/>
              <w:autoSpaceDE w:val="0"/>
              <w:autoSpaceDN w:val="0"/>
              <w:adjustRightInd w:val="0"/>
              <w:spacing w:after="0" w:line="240" w:lineRule="auto"/>
              <w:jc w:val="center"/>
              <w:rPr>
                <w:rFonts w:ascii="Calibri" w:hAnsi="Calibri" w:cs="Times New Roman"/>
              </w:rPr>
            </w:pPr>
            <w:r>
              <w:rPr>
                <w:rFonts w:ascii="Calibri" w:hAnsi="Calibri" w:cs="Times New Roman"/>
              </w:rPr>
              <w:t>30</w:t>
            </w:r>
          </w:p>
        </w:tc>
      </w:tr>
      <w:tr w:rsidR="00A50C92" w:rsidRPr="007212B7" w:rsidTr="00F03731">
        <w:trPr>
          <w:trHeight w:val="440"/>
        </w:trPr>
        <w:tc>
          <w:tcPr>
            <w:tcW w:w="738" w:type="dxa"/>
          </w:tcPr>
          <w:p w:rsidR="00A50C92" w:rsidRPr="007212B7" w:rsidRDefault="00A50C92" w:rsidP="00A50C92">
            <w:pPr>
              <w:spacing w:after="0" w:line="240" w:lineRule="auto"/>
              <w:jc w:val="center"/>
              <w:rPr>
                <w:rFonts w:ascii="Calibri" w:hAnsi="Calibri" w:cs="Times New Roman"/>
                <w:bCs/>
              </w:rPr>
            </w:pPr>
            <w:r w:rsidRPr="007212B7">
              <w:rPr>
                <w:rFonts w:ascii="Calibri" w:hAnsi="Calibri" w:cs="Times New Roman"/>
                <w:bCs/>
              </w:rPr>
              <w:t>9</w:t>
            </w:r>
          </w:p>
        </w:tc>
        <w:tc>
          <w:tcPr>
            <w:tcW w:w="2070" w:type="dxa"/>
            <w:gridSpan w:val="2"/>
          </w:tcPr>
          <w:p w:rsidR="00A50C92" w:rsidRPr="009E0FE2" w:rsidRDefault="00A50C92" w:rsidP="006017E3">
            <w:pPr>
              <w:widowControl w:val="0"/>
              <w:tabs>
                <w:tab w:val="left" w:pos="0"/>
              </w:tabs>
              <w:autoSpaceDE w:val="0"/>
              <w:autoSpaceDN w:val="0"/>
              <w:adjustRightInd w:val="0"/>
              <w:spacing w:after="0" w:line="240" w:lineRule="auto"/>
              <w:rPr>
                <w:rFonts w:ascii="Times New Roman" w:hAnsi="Times New Roman" w:cs="Times New Roman"/>
                <w:lang w:val="sv-SE"/>
              </w:rPr>
            </w:pPr>
            <w:r w:rsidRPr="00456BE2">
              <w:rPr>
                <w:rFonts w:ascii="Times New Roman" w:hAnsi="Times New Roman" w:cs="Times New Roman"/>
              </w:rPr>
              <w:t xml:space="preserve">Mahasiswa mampu menjelaskan </w:t>
            </w:r>
            <w:r w:rsidR="006017E3">
              <w:rPr>
                <w:rFonts w:ascii="Times New Roman" w:hAnsi="Times New Roman" w:cs="Times New Roman"/>
              </w:rPr>
              <w:t>dan menerapkan strategi skimming dan scanning dalam mengerjakan soal-soal TOEFL</w:t>
            </w:r>
          </w:p>
        </w:tc>
        <w:tc>
          <w:tcPr>
            <w:tcW w:w="2160" w:type="dxa"/>
          </w:tcPr>
          <w:p w:rsidR="00A50C92" w:rsidRPr="0087322B" w:rsidRDefault="00A50C92" w:rsidP="00A50C92">
            <w:pPr>
              <w:pStyle w:val="ListParagraph"/>
              <w:widowControl w:val="0"/>
              <w:numPr>
                <w:ilvl w:val="0"/>
                <w:numId w:val="28"/>
              </w:numPr>
              <w:tabs>
                <w:tab w:val="right" w:pos="2445"/>
              </w:tabs>
              <w:autoSpaceDE w:val="0"/>
              <w:autoSpaceDN w:val="0"/>
              <w:adjustRightInd w:val="0"/>
              <w:spacing w:after="0" w:line="240" w:lineRule="auto"/>
              <w:ind w:left="252" w:hanging="252"/>
              <w:rPr>
                <w:rFonts w:ascii="Times New Roman" w:hAnsi="Times New Roman" w:cs="Times New Roman"/>
                <w:i/>
                <w:lang w:val="id-ID"/>
              </w:rPr>
            </w:pPr>
            <w:r w:rsidRPr="0087322B">
              <w:rPr>
                <w:rFonts w:ascii="Times New Roman" w:hAnsi="Times New Roman" w:cs="Times New Roman"/>
                <w:i/>
              </w:rPr>
              <w:t>Skimming</w:t>
            </w:r>
          </w:p>
          <w:p w:rsidR="00A50C92" w:rsidRPr="0087322B" w:rsidRDefault="00A50C92" w:rsidP="00A50C92">
            <w:pPr>
              <w:pStyle w:val="ListParagraph"/>
              <w:widowControl w:val="0"/>
              <w:numPr>
                <w:ilvl w:val="0"/>
                <w:numId w:val="28"/>
              </w:numPr>
              <w:tabs>
                <w:tab w:val="right" w:pos="2445"/>
              </w:tabs>
              <w:autoSpaceDE w:val="0"/>
              <w:autoSpaceDN w:val="0"/>
              <w:adjustRightInd w:val="0"/>
              <w:spacing w:after="0" w:line="240" w:lineRule="auto"/>
              <w:ind w:left="252" w:hanging="252"/>
              <w:rPr>
                <w:rFonts w:ascii="Times New Roman" w:hAnsi="Times New Roman" w:cs="Times New Roman"/>
                <w:i/>
                <w:lang w:val="id-ID"/>
              </w:rPr>
            </w:pPr>
            <w:r>
              <w:rPr>
                <w:rFonts w:ascii="Times New Roman" w:hAnsi="Times New Roman" w:cs="Times New Roman"/>
                <w:i/>
              </w:rPr>
              <w:t>Scanning</w:t>
            </w:r>
          </w:p>
          <w:p w:rsidR="00A50C92" w:rsidRPr="0087322B" w:rsidRDefault="00A50C92" w:rsidP="00A50C92">
            <w:pPr>
              <w:pStyle w:val="ListParagraph"/>
              <w:widowControl w:val="0"/>
              <w:numPr>
                <w:ilvl w:val="0"/>
                <w:numId w:val="28"/>
              </w:numPr>
              <w:tabs>
                <w:tab w:val="right" w:pos="2445"/>
              </w:tabs>
              <w:autoSpaceDE w:val="0"/>
              <w:autoSpaceDN w:val="0"/>
              <w:adjustRightInd w:val="0"/>
              <w:spacing w:after="0" w:line="240" w:lineRule="auto"/>
              <w:ind w:left="252" w:hanging="252"/>
              <w:rPr>
                <w:rFonts w:ascii="Times New Roman" w:hAnsi="Times New Roman" w:cs="Times New Roman"/>
                <w:i/>
                <w:lang w:val="id-ID"/>
              </w:rPr>
            </w:pPr>
            <w:r>
              <w:rPr>
                <w:rFonts w:ascii="Times New Roman" w:hAnsi="Times New Roman" w:cs="Times New Roman"/>
                <w:i/>
              </w:rPr>
              <w:t>Reading TOEFL Exercise</w:t>
            </w:r>
          </w:p>
        </w:tc>
        <w:tc>
          <w:tcPr>
            <w:tcW w:w="1530" w:type="dxa"/>
          </w:tcPr>
          <w:p w:rsidR="00A50C92" w:rsidRPr="007212B7" w:rsidRDefault="00B00936" w:rsidP="00A50C92">
            <w:pPr>
              <w:spacing w:after="0" w:line="240" w:lineRule="auto"/>
              <w:jc w:val="center"/>
              <w:rPr>
                <w:rFonts w:ascii="Calibri" w:hAnsi="Calibri" w:cs="Times New Roman"/>
                <w:bCs/>
              </w:rPr>
            </w:pPr>
            <w:r>
              <w:rPr>
                <w:rFonts w:ascii="Calibri" w:hAnsi="Calibri" w:cs="Times New Roman"/>
                <w:bCs/>
              </w:rPr>
              <w:t>Discussion, exercise</w:t>
            </w:r>
          </w:p>
        </w:tc>
        <w:tc>
          <w:tcPr>
            <w:tcW w:w="2520" w:type="dxa"/>
          </w:tcPr>
          <w:p w:rsidR="005E2F98" w:rsidRDefault="005E2F98" w:rsidP="005E2F98">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Melakukan brainstorming sebelum melakukan kegiatan latihan</w:t>
            </w:r>
          </w:p>
          <w:p w:rsidR="005E2F98" w:rsidRDefault="005E2F98" w:rsidP="005E2F98">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 xml:space="preserve">Menyaksikan video tentang strategi skimming dan </w:t>
            </w:r>
            <w:r>
              <w:rPr>
                <w:rFonts w:ascii="Calibri" w:hAnsi="Calibri" w:cs="Times New Roman"/>
                <w:bCs/>
              </w:rPr>
              <w:lastRenderedPageBreak/>
              <w:t>scanning dalam tes membaca</w:t>
            </w:r>
          </w:p>
          <w:p w:rsidR="005E2F98" w:rsidRDefault="005E2F98" w:rsidP="005E2F98">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Membaca instruksi pengerjaan test</w:t>
            </w:r>
          </w:p>
          <w:p w:rsidR="005E2F98" w:rsidRDefault="005E2F98" w:rsidP="005E2F98">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Mendiskusikan strategi dalam reading</w:t>
            </w:r>
          </w:p>
          <w:p w:rsidR="00A50C92" w:rsidRPr="005E2F98" w:rsidRDefault="008B5260" w:rsidP="005E2F98">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Mengerjakan tes</w:t>
            </w:r>
            <w:r w:rsidR="005E2F98" w:rsidRPr="005E2F98">
              <w:rPr>
                <w:rFonts w:ascii="Calibri" w:hAnsi="Calibri" w:cs="Times New Roman"/>
                <w:bCs/>
              </w:rPr>
              <w:t xml:space="preserve"> </w:t>
            </w:r>
            <w:r w:rsidR="005E2F98">
              <w:rPr>
                <w:rFonts w:ascii="Calibri" w:hAnsi="Calibri" w:cs="Times New Roman"/>
                <w:bCs/>
              </w:rPr>
              <w:t>reading</w:t>
            </w:r>
            <w:r w:rsidR="005E2F98" w:rsidRPr="005E2F98">
              <w:rPr>
                <w:rFonts w:ascii="Calibri" w:hAnsi="Calibri" w:cs="Times New Roman"/>
                <w:bCs/>
              </w:rPr>
              <w:t xml:space="preserve"> sesuai strategi</w:t>
            </w:r>
          </w:p>
        </w:tc>
        <w:tc>
          <w:tcPr>
            <w:tcW w:w="2970" w:type="dxa"/>
            <w:gridSpan w:val="2"/>
          </w:tcPr>
          <w:p w:rsidR="00692623" w:rsidRPr="007212B7" w:rsidRDefault="00692623" w:rsidP="00692623">
            <w:pPr>
              <w:widowControl w:val="0"/>
              <w:numPr>
                <w:ilvl w:val="0"/>
                <w:numId w:val="1"/>
              </w:numPr>
              <w:autoSpaceDE w:val="0"/>
              <w:autoSpaceDN w:val="0"/>
              <w:adjustRightInd w:val="0"/>
              <w:spacing w:after="0" w:line="240" w:lineRule="auto"/>
              <w:ind w:left="223" w:hanging="223"/>
              <w:rPr>
                <w:rFonts w:ascii="Calibri" w:hAnsi="Calibri" w:cs="Times New Roman"/>
                <w:spacing w:val="-1"/>
              </w:rPr>
            </w:pPr>
            <w:r>
              <w:rPr>
                <w:rFonts w:ascii="Calibri" w:hAnsi="Calibri" w:cs="Times New Roman"/>
              </w:rPr>
              <w:lastRenderedPageBreak/>
              <w:t xml:space="preserve">Memfasilitasi diskusi </w:t>
            </w:r>
          </w:p>
          <w:p w:rsidR="00726DDA" w:rsidRPr="007212B7" w:rsidRDefault="00726DDA" w:rsidP="00726DDA">
            <w:pPr>
              <w:widowControl w:val="0"/>
              <w:numPr>
                <w:ilvl w:val="0"/>
                <w:numId w:val="1"/>
              </w:numPr>
              <w:autoSpaceDE w:val="0"/>
              <w:autoSpaceDN w:val="0"/>
              <w:adjustRightInd w:val="0"/>
              <w:spacing w:after="0" w:line="240" w:lineRule="auto"/>
              <w:ind w:left="223" w:hanging="223"/>
              <w:rPr>
                <w:rFonts w:ascii="Calibri" w:hAnsi="Calibri" w:cs="Times New Roman"/>
                <w:spacing w:val="-1"/>
              </w:rPr>
            </w:pPr>
            <w:r w:rsidRPr="007212B7">
              <w:rPr>
                <w:rFonts w:ascii="Calibri" w:hAnsi="Calibri" w:cs="Times New Roman"/>
              </w:rPr>
              <w:t>Mel</w:t>
            </w:r>
            <w:r>
              <w:rPr>
                <w:rFonts w:ascii="Calibri" w:hAnsi="Calibri" w:cs="Times New Roman"/>
              </w:rPr>
              <w:t>engkapi materi sesuai dengan ca</w:t>
            </w:r>
            <w:r w:rsidRPr="007212B7">
              <w:rPr>
                <w:rFonts w:ascii="Calibri" w:hAnsi="Calibri" w:cs="Times New Roman"/>
              </w:rPr>
              <w:t>paian pembelajaran</w:t>
            </w:r>
          </w:p>
          <w:p w:rsidR="00726DDA" w:rsidRPr="007212B7" w:rsidRDefault="00726DDA" w:rsidP="00726DDA">
            <w:pPr>
              <w:widowControl w:val="0"/>
              <w:numPr>
                <w:ilvl w:val="0"/>
                <w:numId w:val="1"/>
              </w:numPr>
              <w:autoSpaceDE w:val="0"/>
              <w:autoSpaceDN w:val="0"/>
              <w:adjustRightInd w:val="0"/>
              <w:spacing w:after="0" w:line="240" w:lineRule="auto"/>
              <w:ind w:left="223" w:hanging="223"/>
              <w:rPr>
                <w:rFonts w:ascii="Calibri" w:hAnsi="Calibri" w:cs="Times New Roman"/>
                <w:spacing w:val="-1"/>
              </w:rPr>
            </w:pPr>
            <w:r>
              <w:rPr>
                <w:rFonts w:ascii="Calibri" w:hAnsi="Calibri" w:cs="Times New Roman"/>
              </w:rPr>
              <w:t>Menyimpulkan hasil diskusi dan penguatan strategi</w:t>
            </w:r>
          </w:p>
          <w:p w:rsidR="00A50C92" w:rsidRPr="007212B7" w:rsidRDefault="00A50C92" w:rsidP="00A50C92">
            <w:pPr>
              <w:widowControl w:val="0"/>
              <w:numPr>
                <w:ilvl w:val="0"/>
                <w:numId w:val="1"/>
              </w:numPr>
              <w:autoSpaceDE w:val="0"/>
              <w:autoSpaceDN w:val="0"/>
              <w:adjustRightInd w:val="0"/>
              <w:spacing w:after="0" w:line="240" w:lineRule="auto"/>
              <w:ind w:left="223" w:hanging="223"/>
              <w:rPr>
                <w:rFonts w:ascii="Calibri" w:hAnsi="Calibri" w:cs="Times New Roman"/>
              </w:rPr>
            </w:pPr>
            <w:r w:rsidRPr="007212B7">
              <w:rPr>
                <w:rFonts w:ascii="Calibri" w:hAnsi="Calibri" w:cs="Times New Roman"/>
              </w:rPr>
              <w:t xml:space="preserve">Melakukan penilaian proses </w:t>
            </w:r>
            <w:r w:rsidRPr="007212B7">
              <w:rPr>
                <w:rFonts w:ascii="Calibri" w:hAnsi="Calibri" w:cs="Times New Roman"/>
              </w:rPr>
              <w:lastRenderedPageBreak/>
              <w:t>terhadap kelompok yang ditugaskan dan anggota kelompok lainnya</w:t>
            </w:r>
          </w:p>
          <w:p w:rsidR="00A50C92" w:rsidRPr="007212B7" w:rsidRDefault="00A50C92" w:rsidP="00A50C92">
            <w:pPr>
              <w:widowControl w:val="0"/>
              <w:numPr>
                <w:ilvl w:val="0"/>
                <w:numId w:val="1"/>
              </w:numPr>
              <w:autoSpaceDE w:val="0"/>
              <w:autoSpaceDN w:val="0"/>
              <w:adjustRightInd w:val="0"/>
              <w:spacing w:after="0" w:line="240" w:lineRule="auto"/>
              <w:ind w:left="223" w:hanging="223"/>
              <w:rPr>
                <w:rFonts w:ascii="Calibri" w:hAnsi="Calibri" w:cs="Times New Roman"/>
              </w:rPr>
            </w:pPr>
            <w:r w:rsidRPr="007212B7">
              <w:rPr>
                <w:rFonts w:ascii="Calibri" w:hAnsi="Calibri" w:cs="Times New Roman"/>
              </w:rPr>
              <w:t>Memberi tugas kelompok yaituperluasanmateri.</w:t>
            </w:r>
          </w:p>
          <w:p w:rsidR="00A50C92" w:rsidRPr="007212B7" w:rsidRDefault="00A50C92" w:rsidP="00A50C92">
            <w:pPr>
              <w:widowControl w:val="0"/>
              <w:numPr>
                <w:ilvl w:val="0"/>
                <w:numId w:val="1"/>
              </w:numPr>
              <w:autoSpaceDE w:val="0"/>
              <w:autoSpaceDN w:val="0"/>
              <w:adjustRightInd w:val="0"/>
              <w:spacing w:after="0" w:line="240" w:lineRule="auto"/>
              <w:ind w:left="223" w:hanging="223"/>
              <w:rPr>
                <w:rFonts w:ascii="Calibri" w:hAnsi="Calibri" w:cs="Times New Roman"/>
              </w:rPr>
            </w:pPr>
            <w:r w:rsidRPr="007212B7">
              <w:rPr>
                <w:rFonts w:ascii="Calibri" w:hAnsi="Calibri" w:cs="Times New Roman"/>
                <w:spacing w:val="-1"/>
              </w:rPr>
              <w:t>Menjelaskan tugas kelompok untuk pokok bahasan pada minggu ke-10</w:t>
            </w:r>
          </w:p>
        </w:tc>
        <w:tc>
          <w:tcPr>
            <w:tcW w:w="2250" w:type="dxa"/>
          </w:tcPr>
          <w:p w:rsidR="00A50C92" w:rsidRDefault="00A50C92" w:rsidP="00A50C92">
            <w:r w:rsidRPr="00CB7534">
              <w:rPr>
                <w:rFonts w:ascii="Calibri" w:hAnsi="Calibri" w:cs="Times New Roman"/>
              </w:rPr>
              <w:lastRenderedPageBreak/>
              <w:t>Menilai capaian pembelajaran mahasiswa terhadap kemampuan berfikir kreatif, kemampuan komunikasi</w:t>
            </w:r>
          </w:p>
        </w:tc>
        <w:tc>
          <w:tcPr>
            <w:tcW w:w="990" w:type="dxa"/>
          </w:tcPr>
          <w:p w:rsidR="00A50C92" w:rsidRPr="007212B7" w:rsidRDefault="00A50C92" w:rsidP="00A50C92">
            <w:pPr>
              <w:widowControl w:val="0"/>
              <w:autoSpaceDE w:val="0"/>
              <w:autoSpaceDN w:val="0"/>
              <w:adjustRightInd w:val="0"/>
              <w:spacing w:after="0" w:line="240" w:lineRule="auto"/>
              <w:ind w:left="223"/>
              <w:rPr>
                <w:rFonts w:ascii="Calibri" w:hAnsi="Calibri" w:cs="Times New Roman"/>
              </w:rPr>
            </w:pPr>
            <w:r>
              <w:rPr>
                <w:rFonts w:ascii="Calibri" w:hAnsi="Calibri" w:cs="Times New Roman"/>
              </w:rPr>
              <w:t>3</w:t>
            </w:r>
          </w:p>
        </w:tc>
      </w:tr>
      <w:tr w:rsidR="00A50C92" w:rsidRPr="007212B7" w:rsidTr="00F03731">
        <w:trPr>
          <w:trHeight w:val="440"/>
        </w:trPr>
        <w:tc>
          <w:tcPr>
            <w:tcW w:w="738" w:type="dxa"/>
          </w:tcPr>
          <w:p w:rsidR="00A50C92" w:rsidRPr="007212B7" w:rsidRDefault="00A50C92" w:rsidP="00A50C92">
            <w:pPr>
              <w:spacing w:after="0" w:line="240" w:lineRule="auto"/>
              <w:jc w:val="center"/>
              <w:rPr>
                <w:rFonts w:ascii="Calibri" w:hAnsi="Calibri" w:cs="Times New Roman"/>
                <w:bCs/>
              </w:rPr>
            </w:pPr>
            <w:r w:rsidRPr="007212B7">
              <w:rPr>
                <w:rFonts w:ascii="Calibri" w:hAnsi="Calibri" w:cs="Times New Roman"/>
                <w:bCs/>
              </w:rPr>
              <w:lastRenderedPageBreak/>
              <w:t>10</w:t>
            </w:r>
          </w:p>
        </w:tc>
        <w:tc>
          <w:tcPr>
            <w:tcW w:w="2070" w:type="dxa"/>
            <w:gridSpan w:val="2"/>
          </w:tcPr>
          <w:p w:rsidR="00A50C92" w:rsidRPr="009E0FE2" w:rsidRDefault="00A50C92" w:rsidP="008B5260">
            <w:pPr>
              <w:widowControl w:val="0"/>
              <w:tabs>
                <w:tab w:val="left" w:pos="0"/>
                <w:tab w:val="left" w:pos="3580"/>
                <w:tab w:val="left" w:pos="4740"/>
                <w:tab w:val="left" w:pos="6080"/>
                <w:tab w:val="left" w:pos="6820"/>
                <w:tab w:val="left" w:pos="7880"/>
              </w:tabs>
              <w:autoSpaceDE w:val="0"/>
              <w:autoSpaceDN w:val="0"/>
              <w:adjustRightInd w:val="0"/>
              <w:spacing w:after="0" w:line="240" w:lineRule="auto"/>
              <w:ind w:hanging="23"/>
              <w:rPr>
                <w:rFonts w:ascii="Times New Roman" w:hAnsi="Times New Roman" w:cs="Times New Roman"/>
                <w:i/>
              </w:rPr>
            </w:pPr>
            <w:r w:rsidRPr="00456BE2">
              <w:rPr>
                <w:rFonts w:ascii="Times New Roman" w:hAnsi="Times New Roman" w:cs="Times New Roman"/>
              </w:rPr>
              <w:t xml:space="preserve">Mahasiswa mampu </w:t>
            </w:r>
            <w:r w:rsidR="008B5260">
              <w:rPr>
                <w:rFonts w:ascii="Times New Roman" w:hAnsi="Times New Roman" w:cs="Times New Roman"/>
              </w:rPr>
              <w:t xml:space="preserve">memahami dan menerapkan strategi membaca untuk menemukan gagasan pokok dalam sebuah teks. </w:t>
            </w:r>
          </w:p>
        </w:tc>
        <w:tc>
          <w:tcPr>
            <w:tcW w:w="2160" w:type="dxa"/>
          </w:tcPr>
          <w:p w:rsidR="00A50C92" w:rsidRDefault="008B5260" w:rsidP="00A50C92">
            <w:pPr>
              <w:pStyle w:val="ListParagraph"/>
              <w:widowControl w:val="0"/>
              <w:numPr>
                <w:ilvl w:val="0"/>
                <w:numId w:val="29"/>
              </w:numPr>
              <w:tabs>
                <w:tab w:val="right" w:pos="2445"/>
              </w:tabs>
              <w:autoSpaceDE w:val="0"/>
              <w:autoSpaceDN w:val="0"/>
              <w:adjustRightInd w:val="0"/>
              <w:spacing w:after="0" w:line="240" w:lineRule="auto"/>
              <w:ind w:left="252" w:hanging="252"/>
              <w:rPr>
                <w:rFonts w:ascii="Times New Roman" w:hAnsi="Times New Roman" w:cs="Times New Roman"/>
                <w:i/>
              </w:rPr>
            </w:pPr>
            <w:r>
              <w:rPr>
                <w:rFonts w:ascii="Times New Roman" w:hAnsi="Times New Roman" w:cs="Times New Roman"/>
                <w:i/>
              </w:rPr>
              <w:t xml:space="preserve">Skill 1: </w:t>
            </w:r>
            <w:r w:rsidR="00A50C92">
              <w:rPr>
                <w:rFonts w:ascii="Times New Roman" w:hAnsi="Times New Roman" w:cs="Times New Roman"/>
                <w:i/>
              </w:rPr>
              <w:t>Questions about ideas of the passage</w:t>
            </w:r>
          </w:p>
          <w:p w:rsidR="00A50C92" w:rsidRDefault="008B5260" w:rsidP="00A50C92">
            <w:pPr>
              <w:pStyle w:val="ListParagraph"/>
              <w:widowControl w:val="0"/>
              <w:numPr>
                <w:ilvl w:val="0"/>
                <w:numId w:val="29"/>
              </w:numPr>
              <w:tabs>
                <w:tab w:val="right" w:pos="2445"/>
              </w:tabs>
              <w:autoSpaceDE w:val="0"/>
              <w:autoSpaceDN w:val="0"/>
              <w:adjustRightInd w:val="0"/>
              <w:spacing w:after="0" w:line="240" w:lineRule="auto"/>
              <w:ind w:left="252" w:hanging="252"/>
              <w:rPr>
                <w:rFonts w:ascii="Times New Roman" w:hAnsi="Times New Roman" w:cs="Times New Roman"/>
                <w:i/>
              </w:rPr>
            </w:pPr>
            <w:r>
              <w:rPr>
                <w:rFonts w:ascii="Times New Roman" w:hAnsi="Times New Roman" w:cs="Times New Roman"/>
                <w:i/>
              </w:rPr>
              <w:t xml:space="preserve">Skills 3 and 4: </w:t>
            </w:r>
            <w:r w:rsidR="00A50C92">
              <w:rPr>
                <w:rFonts w:ascii="Times New Roman" w:hAnsi="Times New Roman" w:cs="Times New Roman"/>
                <w:i/>
              </w:rPr>
              <w:t>Directly answered questions</w:t>
            </w:r>
          </w:p>
          <w:p w:rsidR="00A50C92" w:rsidRPr="0087322B" w:rsidRDefault="00A50C92" w:rsidP="00A50C92">
            <w:pPr>
              <w:pStyle w:val="ListParagraph"/>
              <w:widowControl w:val="0"/>
              <w:numPr>
                <w:ilvl w:val="0"/>
                <w:numId w:val="29"/>
              </w:numPr>
              <w:tabs>
                <w:tab w:val="right" w:pos="2445"/>
              </w:tabs>
              <w:autoSpaceDE w:val="0"/>
              <w:autoSpaceDN w:val="0"/>
              <w:adjustRightInd w:val="0"/>
              <w:spacing w:after="0" w:line="240" w:lineRule="auto"/>
              <w:ind w:left="252" w:hanging="252"/>
              <w:rPr>
                <w:rFonts w:ascii="Times New Roman" w:hAnsi="Times New Roman" w:cs="Times New Roman"/>
                <w:i/>
              </w:rPr>
            </w:pPr>
            <w:r>
              <w:rPr>
                <w:rFonts w:ascii="Times New Roman" w:hAnsi="Times New Roman" w:cs="Times New Roman"/>
                <w:i/>
              </w:rPr>
              <w:t>Reading TOEFL Exercise</w:t>
            </w:r>
          </w:p>
        </w:tc>
        <w:tc>
          <w:tcPr>
            <w:tcW w:w="1530" w:type="dxa"/>
          </w:tcPr>
          <w:p w:rsidR="00A50C92" w:rsidRPr="007212B7" w:rsidRDefault="00B00936" w:rsidP="00A50C92">
            <w:pPr>
              <w:spacing w:after="0" w:line="240" w:lineRule="auto"/>
              <w:jc w:val="center"/>
              <w:rPr>
                <w:rFonts w:ascii="Calibri" w:hAnsi="Calibri" w:cs="Times New Roman"/>
                <w:bCs/>
              </w:rPr>
            </w:pPr>
            <w:r>
              <w:rPr>
                <w:rFonts w:ascii="Calibri" w:hAnsi="Calibri" w:cs="Times New Roman"/>
                <w:bCs/>
              </w:rPr>
              <w:t>Discussion, exercise</w:t>
            </w:r>
          </w:p>
        </w:tc>
        <w:tc>
          <w:tcPr>
            <w:tcW w:w="2520" w:type="dxa"/>
          </w:tcPr>
          <w:p w:rsidR="00692623" w:rsidRDefault="00692623" w:rsidP="00692623">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Melakukan brainstorming sebelum melakukan kegiatan latihan</w:t>
            </w:r>
          </w:p>
          <w:p w:rsidR="00692623" w:rsidRDefault="00692623" w:rsidP="00692623">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Mendiskusikan strategi dalam menemukan gagasan pokok</w:t>
            </w:r>
          </w:p>
          <w:p w:rsidR="00692623" w:rsidRDefault="00692623" w:rsidP="003A0B77">
            <w:pPr>
              <w:pStyle w:val="ListParagraph"/>
              <w:numPr>
                <w:ilvl w:val="0"/>
                <w:numId w:val="10"/>
              </w:numPr>
              <w:spacing w:after="0" w:line="240" w:lineRule="auto"/>
              <w:ind w:left="252" w:hanging="252"/>
              <w:rPr>
                <w:rFonts w:ascii="Calibri" w:hAnsi="Calibri" w:cs="Times New Roman"/>
                <w:bCs/>
              </w:rPr>
            </w:pPr>
            <w:r w:rsidRPr="00692623">
              <w:rPr>
                <w:rFonts w:ascii="Calibri" w:hAnsi="Calibri" w:cs="Times New Roman"/>
                <w:bCs/>
              </w:rPr>
              <w:t>Mendengarkan kesimpulan dosen tentang strategi membaca</w:t>
            </w:r>
          </w:p>
          <w:p w:rsidR="00692623" w:rsidRPr="00692623" w:rsidRDefault="00692623" w:rsidP="003A0B77">
            <w:pPr>
              <w:pStyle w:val="ListParagraph"/>
              <w:numPr>
                <w:ilvl w:val="0"/>
                <w:numId w:val="10"/>
              </w:numPr>
              <w:spacing w:after="0" w:line="240" w:lineRule="auto"/>
              <w:ind w:left="252" w:hanging="252"/>
              <w:rPr>
                <w:rFonts w:ascii="Calibri" w:hAnsi="Calibri" w:cs="Times New Roman"/>
                <w:bCs/>
              </w:rPr>
            </w:pPr>
            <w:r w:rsidRPr="00692623">
              <w:rPr>
                <w:rFonts w:ascii="Calibri" w:hAnsi="Calibri" w:cs="Times New Roman"/>
                <w:bCs/>
              </w:rPr>
              <w:t>Membaca instruksi pengerjaan test</w:t>
            </w:r>
          </w:p>
          <w:p w:rsidR="00A50C92" w:rsidRPr="007212B7" w:rsidRDefault="00692623" w:rsidP="00692623">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Mengerjakan tes</w:t>
            </w:r>
            <w:r w:rsidRPr="005E2F98">
              <w:rPr>
                <w:rFonts w:ascii="Calibri" w:hAnsi="Calibri" w:cs="Times New Roman"/>
                <w:bCs/>
              </w:rPr>
              <w:t xml:space="preserve"> </w:t>
            </w:r>
            <w:r>
              <w:rPr>
                <w:rFonts w:ascii="Calibri" w:hAnsi="Calibri" w:cs="Times New Roman"/>
                <w:bCs/>
              </w:rPr>
              <w:t>reading</w:t>
            </w:r>
            <w:r w:rsidRPr="005E2F98">
              <w:rPr>
                <w:rFonts w:ascii="Calibri" w:hAnsi="Calibri" w:cs="Times New Roman"/>
                <w:bCs/>
              </w:rPr>
              <w:t xml:space="preserve"> sesuai strategi</w:t>
            </w:r>
          </w:p>
        </w:tc>
        <w:tc>
          <w:tcPr>
            <w:tcW w:w="2970" w:type="dxa"/>
            <w:gridSpan w:val="2"/>
          </w:tcPr>
          <w:p w:rsidR="00726DDA" w:rsidRPr="007212B7" w:rsidRDefault="00726DDA" w:rsidP="00726DDA">
            <w:pPr>
              <w:widowControl w:val="0"/>
              <w:numPr>
                <w:ilvl w:val="0"/>
                <w:numId w:val="1"/>
              </w:numPr>
              <w:autoSpaceDE w:val="0"/>
              <w:autoSpaceDN w:val="0"/>
              <w:adjustRightInd w:val="0"/>
              <w:spacing w:after="0" w:line="240" w:lineRule="auto"/>
              <w:ind w:left="223" w:hanging="223"/>
              <w:rPr>
                <w:rFonts w:ascii="Calibri" w:hAnsi="Calibri" w:cs="Times New Roman"/>
                <w:spacing w:val="-1"/>
              </w:rPr>
            </w:pPr>
            <w:r>
              <w:rPr>
                <w:rFonts w:ascii="Calibri" w:hAnsi="Calibri" w:cs="Times New Roman"/>
              </w:rPr>
              <w:t xml:space="preserve">Memfasilitasi diskusi </w:t>
            </w:r>
          </w:p>
          <w:p w:rsidR="00726DDA" w:rsidRPr="007212B7" w:rsidRDefault="00726DDA" w:rsidP="00726DDA">
            <w:pPr>
              <w:widowControl w:val="0"/>
              <w:numPr>
                <w:ilvl w:val="0"/>
                <w:numId w:val="1"/>
              </w:numPr>
              <w:autoSpaceDE w:val="0"/>
              <w:autoSpaceDN w:val="0"/>
              <w:adjustRightInd w:val="0"/>
              <w:spacing w:after="0" w:line="240" w:lineRule="auto"/>
              <w:ind w:left="223" w:hanging="223"/>
              <w:rPr>
                <w:rFonts w:ascii="Calibri" w:hAnsi="Calibri" w:cs="Times New Roman"/>
                <w:spacing w:val="-1"/>
              </w:rPr>
            </w:pPr>
            <w:r w:rsidRPr="007212B7">
              <w:rPr>
                <w:rFonts w:ascii="Calibri" w:hAnsi="Calibri" w:cs="Times New Roman"/>
              </w:rPr>
              <w:t>Mel</w:t>
            </w:r>
            <w:r>
              <w:rPr>
                <w:rFonts w:ascii="Calibri" w:hAnsi="Calibri" w:cs="Times New Roman"/>
              </w:rPr>
              <w:t>engkapi materi sesuai dengan ca</w:t>
            </w:r>
            <w:r w:rsidRPr="007212B7">
              <w:rPr>
                <w:rFonts w:ascii="Calibri" w:hAnsi="Calibri" w:cs="Times New Roman"/>
              </w:rPr>
              <w:t>paian pembelajaran</w:t>
            </w:r>
          </w:p>
          <w:p w:rsidR="00726DDA" w:rsidRPr="007212B7" w:rsidRDefault="00726DDA" w:rsidP="00726DDA">
            <w:pPr>
              <w:widowControl w:val="0"/>
              <w:numPr>
                <w:ilvl w:val="0"/>
                <w:numId w:val="1"/>
              </w:numPr>
              <w:autoSpaceDE w:val="0"/>
              <w:autoSpaceDN w:val="0"/>
              <w:adjustRightInd w:val="0"/>
              <w:spacing w:after="0" w:line="240" w:lineRule="auto"/>
              <w:ind w:left="223" w:hanging="223"/>
              <w:rPr>
                <w:rFonts w:ascii="Calibri" w:hAnsi="Calibri" w:cs="Times New Roman"/>
                <w:spacing w:val="-1"/>
              </w:rPr>
            </w:pPr>
            <w:r>
              <w:rPr>
                <w:rFonts w:ascii="Calibri" w:hAnsi="Calibri" w:cs="Times New Roman"/>
              </w:rPr>
              <w:t>Menyimpulkan hasil diskusi dan penguatan strategi</w:t>
            </w:r>
          </w:p>
          <w:p w:rsidR="00726DDA" w:rsidRPr="007212B7" w:rsidRDefault="00726DDA" w:rsidP="00726DDA">
            <w:pPr>
              <w:widowControl w:val="0"/>
              <w:numPr>
                <w:ilvl w:val="0"/>
                <w:numId w:val="1"/>
              </w:numPr>
              <w:autoSpaceDE w:val="0"/>
              <w:autoSpaceDN w:val="0"/>
              <w:adjustRightInd w:val="0"/>
              <w:spacing w:after="0" w:line="240" w:lineRule="auto"/>
              <w:ind w:left="223" w:hanging="223"/>
              <w:rPr>
                <w:rFonts w:ascii="Calibri" w:hAnsi="Calibri" w:cs="Times New Roman"/>
              </w:rPr>
            </w:pPr>
            <w:r w:rsidRPr="007212B7">
              <w:rPr>
                <w:rFonts w:ascii="Calibri" w:hAnsi="Calibri" w:cs="Times New Roman"/>
              </w:rPr>
              <w:t>Melakukan penilaian proses terhadap kelompok yang ditugaskan dan anggota kelompok lainnya</w:t>
            </w:r>
          </w:p>
          <w:p w:rsidR="00726DDA" w:rsidRPr="007212B7" w:rsidRDefault="00726DDA" w:rsidP="00726DDA">
            <w:pPr>
              <w:widowControl w:val="0"/>
              <w:numPr>
                <w:ilvl w:val="0"/>
                <w:numId w:val="1"/>
              </w:numPr>
              <w:autoSpaceDE w:val="0"/>
              <w:autoSpaceDN w:val="0"/>
              <w:adjustRightInd w:val="0"/>
              <w:spacing w:after="0" w:line="240" w:lineRule="auto"/>
              <w:ind w:left="223" w:hanging="223"/>
              <w:rPr>
                <w:rFonts w:ascii="Calibri" w:hAnsi="Calibri" w:cs="Times New Roman"/>
              </w:rPr>
            </w:pPr>
            <w:r w:rsidRPr="007212B7">
              <w:rPr>
                <w:rFonts w:ascii="Calibri" w:hAnsi="Calibri" w:cs="Times New Roman"/>
              </w:rPr>
              <w:t>Memberi tugas kelompok yaituperluasanmateri.</w:t>
            </w:r>
          </w:p>
          <w:p w:rsidR="00A50C92" w:rsidRPr="007212B7" w:rsidRDefault="00726DDA" w:rsidP="00726DDA">
            <w:pPr>
              <w:widowControl w:val="0"/>
              <w:numPr>
                <w:ilvl w:val="0"/>
                <w:numId w:val="1"/>
              </w:numPr>
              <w:autoSpaceDE w:val="0"/>
              <w:autoSpaceDN w:val="0"/>
              <w:adjustRightInd w:val="0"/>
              <w:spacing w:after="0" w:line="240" w:lineRule="auto"/>
              <w:ind w:left="223" w:hanging="223"/>
              <w:rPr>
                <w:rFonts w:ascii="Calibri" w:hAnsi="Calibri" w:cs="Times New Roman"/>
              </w:rPr>
            </w:pPr>
            <w:r w:rsidRPr="007212B7">
              <w:rPr>
                <w:rFonts w:ascii="Calibri" w:hAnsi="Calibri" w:cs="Times New Roman"/>
                <w:spacing w:val="-1"/>
              </w:rPr>
              <w:t>Menjelaskan tugas kelompok untuk pokok bahasan pada minggu ke</w:t>
            </w:r>
            <w:r w:rsidR="00A50C92" w:rsidRPr="007212B7">
              <w:rPr>
                <w:rFonts w:ascii="Calibri" w:hAnsi="Calibri" w:cs="Times New Roman"/>
                <w:spacing w:val="-1"/>
              </w:rPr>
              <w:t>-11</w:t>
            </w:r>
          </w:p>
        </w:tc>
        <w:tc>
          <w:tcPr>
            <w:tcW w:w="2250" w:type="dxa"/>
          </w:tcPr>
          <w:p w:rsidR="00A50C92" w:rsidRDefault="00A50C92" w:rsidP="00A50C92">
            <w:r w:rsidRPr="00CB7534">
              <w:rPr>
                <w:rFonts w:ascii="Calibri" w:hAnsi="Calibri" w:cs="Times New Roman"/>
              </w:rPr>
              <w:t>Menilai capaian pembelajaran mahasiswa terhadap kemampuan berfikir kreatif, kemampuan komunikasi</w:t>
            </w:r>
          </w:p>
        </w:tc>
        <w:tc>
          <w:tcPr>
            <w:tcW w:w="990" w:type="dxa"/>
          </w:tcPr>
          <w:p w:rsidR="00A50C92" w:rsidRPr="007212B7" w:rsidRDefault="00A50C92" w:rsidP="00A50C92">
            <w:pPr>
              <w:widowControl w:val="0"/>
              <w:autoSpaceDE w:val="0"/>
              <w:autoSpaceDN w:val="0"/>
              <w:adjustRightInd w:val="0"/>
              <w:spacing w:after="0" w:line="240" w:lineRule="auto"/>
              <w:ind w:left="223"/>
              <w:rPr>
                <w:rFonts w:ascii="Calibri" w:hAnsi="Calibri" w:cs="Times New Roman"/>
              </w:rPr>
            </w:pPr>
            <w:r>
              <w:rPr>
                <w:rFonts w:ascii="Calibri" w:hAnsi="Calibri" w:cs="Times New Roman"/>
              </w:rPr>
              <w:t>3</w:t>
            </w:r>
          </w:p>
        </w:tc>
      </w:tr>
      <w:tr w:rsidR="00A50C92" w:rsidRPr="007212B7" w:rsidTr="00F03731">
        <w:trPr>
          <w:trHeight w:val="440"/>
        </w:trPr>
        <w:tc>
          <w:tcPr>
            <w:tcW w:w="738" w:type="dxa"/>
          </w:tcPr>
          <w:p w:rsidR="00A50C92" w:rsidRPr="007212B7" w:rsidRDefault="00A50C92" w:rsidP="00A50C92">
            <w:pPr>
              <w:spacing w:after="0" w:line="240" w:lineRule="auto"/>
              <w:jc w:val="center"/>
              <w:rPr>
                <w:rFonts w:ascii="Calibri" w:hAnsi="Calibri" w:cs="Times New Roman"/>
                <w:bCs/>
              </w:rPr>
            </w:pPr>
            <w:r w:rsidRPr="007212B7">
              <w:rPr>
                <w:rFonts w:ascii="Calibri" w:hAnsi="Calibri" w:cs="Times New Roman"/>
                <w:bCs/>
              </w:rPr>
              <w:t>11</w:t>
            </w:r>
          </w:p>
        </w:tc>
        <w:tc>
          <w:tcPr>
            <w:tcW w:w="2070" w:type="dxa"/>
            <w:gridSpan w:val="2"/>
          </w:tcPr>
          <w:p w:rsidR="00A50C92" w:rsidRPr="00456BE2" w:rsidRDefault="00B00936" w:rsidP="00A50C92">
            <w:pPr>
              <w:widowControl w:val="0"/>
              <w:tabs>
                <w:tab w:val="left" w:pos="0"/>
                <w:tab w:val="left" w:pos="3580"/>
                <w:tab w:val="left" w:pos="4740"/>
                <w:tab w:val="left" w:pos="6080"/>
                <w:tab w:val="left" w:pos="6820"/>
                <w:tab w:val="left" w:pos="7880"/>
              </w:tabs>
              <w:autoSpaceDE w:val="0"/>
              <w:autoSpaceDN w:val="0"/>
              <w:adjustRightInd w:val="0"/>
              <w:spacing w:after="0" w:line="240" w:lineRule="auto"/>
              <w:ind w:hanging="23"/>
              <w:rPr>
                <w:rFonts w:ascii="Times New Roman" w:hAnsi="Times New Roman" w:cs="Times New Roman"/>
              </w:rPr>
            </w:pPr>
            <w:r w:rsidRPr="00456BE2">
              <w:rPr>
                <w:rFonts w:ascii="Times New Roman" w:hAnsi="Times New Roman" w:cs="Times New Roman"/>
              </w:rPr>
              <w:t xml:space="preserve">Mahasiswa mampu </w:t>
            </w:r>
            <w:r>
              <w:rPr>
                <w:rFonts w:ascii="Times New Roman" w:hAnsi="Times New Roman" w:cs="Times New Roman"/>
              </w:rPr>
              <w:t>memahami dan menerapkan strategi membaca untuk menemukan gagasan pokok dalam sebuah teks</w:t>
            </w:r>
          </w:p>
        </w:tc>
        <w:tc>
          <w:tcPr>
            <w:tcW w:w="2160" w:type="dxa"/>
          </w:tcPr>
          <w:p w:rsidR="00A50C92" w:rsidRDefault="00B00936" w:rsidP="00A50C92">
            <w:pPr>
              <w:pStyle w:val="ListParagraph"/>
              <w:widowControl w:val="0"/>
              <w:numPr>
                <w:ilvl w:val="0"/>
                <w:numId w:val="25"/>
              </w:numPr>
              <w:tabs>
                <w:tab w:val="right" w:pos="2445"/>
              </w:tabs>
              <w:autoSpaceDE w:val="0"/>
              <w:autoSpaceDN w:val="0"/>
              <w:adjustRightInd w:val="0"/>
              <w:spacing w:after="0" w:line="240" w:lineRule="auto"/>
              <w:ind w:left="252" w:hanging="180"/>
              <w:rPr>
                <w:rFonts w:ascii="Times New Roman" w:hAnsi="Times New Roman" w:cs="Times New Roman"/>
              </w:rPr>
            </w:pPr>
            <w:r>
              <w:rPr>
                <w:rFonts w:ascii="Times New Roman" w:hAnsi="Times New Roman" w:cs="Times New Roman"/>
              </w:rPr>
              <w:t xml:space="preserve">Skills 6 and 7: </w:t>
            </w:r>
            <w:r w:rsidR="00A50C92">
              <w:rPr>
                <w:rFonts w:ascii="Times New Roman" w:hAnsi="Times New Roman" w:cs="Times New Roman"/>
              </w:rPr>
              <w:t>Indirectly answered questions</w:t>
            </w:r>
          </w:p>
          <w:p w:rsidR="00A50C92" w:rsidRPr="00456BE2" w:rsidRDefault="00B00936" w:rsidP="00A50C92">
            <w:pPr>
              <w:pStyle w:val="ListParagraph"/>
              <w:widowControl w:val="0"/>
              <w:numPr>
                <w:ilvl w:val="0"/>
                <w:numId w:val="25"/>
              </w:numPr>
              <w:tabs>
                <w:tab w:val="right" w:pos="2445"/>
              </w:tabs>
              <w:autoSpaceDE w:val="0"/>
              <w:autoSpaceDN w:val="0"/>
              <w:adjustRightInd w:val="0"/>
              <w:spacing w:after="0" w:line="240" w:lineRule="auto"/>
              <w:ind w:left="252" w:hanging="180"/>
              <w:rPr>
                <w:rFonts w:ascii="Times New Roman" w:hAnsi="Times New Roman" w:cs="Times New Roman"/>
              </w:rPr>
            </w:pPr>
            <w:r>
              <w:rPr>
                <w:rFonts w:ascii="Times New Roman" w:hAnsi="Times New Roman" w:cs="Times New Roman"/>
              </w:rPr>
              <w:t>Skill 9:</w:t>
            </w:r>
            <w:r w:rsidR="00A50C92">
              <w:rPr>
                <w:rFonts w:ascii="Times New Roman" w:hAnsi="Times New Roman" w:cs="Times New Roman"/>
              </w:rPr>
              <w:t>Vocabulary questions</w:t>
            </w:r>
          </w:p>
          <w:p w:rsidR="00A50C92" w:rsidRPr="00456BE2" w:rsidRDefault="00A50C92" w:rsidP="00A50C92">
            <w:pPr>
              <w:pStyle w:val="ListParagraph"/>
              <w:widowControl w:val="0"/>
              <w:numPr>
                <w:ilvl w:val="0"/>
                <w:numId w:val="25"/>
              </w:numPr>
              <w:tabs>
                <w:tab w:val="right" w:pos="2445"/>
              </w:tabs>
              <w:autoSpaceDE w:val="0"/>
              <w:autoSpaceDN w:val="0"/>
              <w:adjustRightInd w:val="0"/>
              <w:spacing w:after="0" w:line="240" w:lineRule="auto"/>
              <w:ind w:left="252" w:hanging="180"/>
              <w:rPr>
                <w:rFonts w:ascii="Times New Roman" w:hAnsi="Times New Roman" w:cs="Times New Roman"/>
              </w:rPr>
            </w:pPr>
            <w:r>
              <w:rPr>
                <w:rFonts w:ascii="Times New Roman" w:hAnsi="Times New Roman" w:cs="Times New Roman"/>
                <w:i/>
              </w:rPr>
              <w:t xml:space="preserve">Reading TOEFL </w:t>
            </w:r>
            <w:r>
              <w:rPr>
                <w:rFonts w:ascii="Times New Roman" w:hAnsi="Times New Roman" w:cs="Times New Roman"/>
                <w:i/>
              </w:rPr>
              <w:lastRenderedPageBreak/>
              <w:t>Exercise</w:t>
            </w:r>
          </w:p>
        </w:tc>
        <w:tc>
          <w:tcPr>
            <w:tcW w:w="1530" w:type="dxa"/>
          </w:tcPr>
          <w:p w:rsidR="00A50C92" w:rsidRPr="007212B7" w:rsidRDefault="00B00936" w:rsidP="00A50C92">
            <w:pPr>
              <w:spacing w:after="0" w:line="240" w:lineRule="auto"/>
              <w:jc w:val="center"/>
              <w:rPr>
                <w:rFonts w:ascii="Calibri" w:hAnsi="Calibri" w:cs="Times New Roman"/>
                <w:bCs/>
              </w:rPr>
            </w:pPr>
            <w:r>
              <w:rPr>
                <w:rFonts w:ascii="Calibri" w:hAnsi="Calibri" w:cs="Times New Roman"/>
                <w:bCs/>
              </w:rPr>
              <w:lastRenderedPageBreak/>
              <w:t>Discussion, exercise</w:t>
            </w:r>
          </w:p>
        </w:tc>
        <w:tc>
          <w:tcPr>
            <w:tcW w:w="2520" w:type="dxa"/>
          </w:tcPr>
          <w:p w:rsidR="00182531" w:rsidRDefault="00182531" w:rsidP="00182531">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Melakukan brainstorming sebelum melakukan kegiatan latihan</w:t>
            </w:r>
          </w:p>
          <w:p w:rsidR="00182531" w:rsidRDefault="00182531" w:rsidP="00182531">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 xml:space="preserve">Mendiskusikan strategi dalam menemukan gagasan </w:t>
            </w:r>
            <w:r>
              <w:rPr>
                <w:rFonts w:ascii="Calibri" w:hAnsi="Calibri" w:cs="Times New Roman"/>
                <w:bCs/>
              </w:rPr>
              <w:lastRenderedPageBreak/>
              <w:t>pokok</w:t>
            </w:r>
          </w:p>
          <w:p w:rsidR="00182531" w:rsidRDefault="00182531" w:rsidP="00182531">
            <w:pPr>
              <w:pStyle w:val="ListParagraph"/>
              <w:numPr>
                <w:ilvl w:val="0"/>
                <w:numId w:val="10"/>
              </w:numPr>
              <w:spacing w:after="0" w:line="240" w:lineRule="auto"/>
              <w:ind w:left="252" w:hanging="252"/>
              <w:rPr>
                <w:rFonts w:ascii="Calibri" w:hAnsi="Calibri" w:cs="Times New Roman"/>
                <w:bCs/>
              </w:rPr>
            </w:pPr>
            <w:r w:rsidRPr="00692623">
              <w:rPr>
                <w:rFonts w:ascii="Calibri" w:hAnsi="Calibri" w:cs="Times New Roman"/>
                <w:bCs/>
              </w:rPr>
              <w:t>Mendengarkan kesimpulan dosen tentang strategi membaca</w:t>
            </w:r>
          </w:p>
          <w:p w:rsidR="00182531" w:rsidRPr="00692623" w:rsidRDefault="00182531" w:rsidP="00182531">
            <w:pPr>
              <w:pStyle w:val="ListParagraph"/>
              <w:numPr>
                <w:ilvl w:val="0"/>
                <w:numId w:val="10"/>
              </w:numPr>
              <w:spacing w:after="0" w:line="240" w:lineRule="auto"/>
              <w:ind w:left="252" w:hanging="252"/>
              <w:rPr>
                <w:rFonts w:ascii="Calibri" w:hAnsi="Calibri" w:cs="Times New Roman"/>
                <w:bCs/>
              </w:rPr>
            </w:pPr>
            <w:r w:rsidRPr="00692623">
              <w:rPr>
                <w:rFonts w:ascii="Calibri" w:hAnsi="Calibri" w:cs="Times New Roman"/>
                <w:bCs/>
              </w:rPr>
              <w:t>Membaca instruksi pengerjaan test</w:t>
            </w:r>
          </w:p>
          <w:p w:rsidR="00A50C92" w:rsidRPr="00435CA6" w:rsidRDefault="00182531" w:rsidP="00182531">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Mengerjakan tes</w:t>
            </w:r>
            <w:r w:rsidRPr="005E2F98">
              <w:rPr>
                <w:rFonts w:ascii="Calibri" w:hAnsi="Calibri" w:cs="Times New Roman"/>
                <w:bCs/>
              </w:rPr>
              <w:t xml:space="preserve"> </w:t>
            </w:r>
            <w:r>
              <w:rPr>
                <w:rFonts w:ascii="Calibri" w:hAnsi="Calibri" w:cs="Times New Roman"/>
                <w:bCs/>
              </w:rPr>
              <w:t>reading</w:t>
            </w:r>
            <w:r w:rsidRPr="005E2F98">
              <w:rPr>
                <w:rFonts w:ascii="Calibri" w:hAnsi="Calibri" w:cs="Times New Roman"/>
                <w:bCs/>
              </w:rPr>
              <w:t xml:space="preserve"> sesuai strategi</w:t>
            </w:r>
          </w:p>
        </w:tc>
        <w:tc>
          <w:tcPr>
            <w:tcW w:w="2970" w:type="dxa"/>
            <w:gridSpan w:val="2"/>
          </w:tcPr>
          <w:p w:rsidR="00A50C92" w:rsidRPr="001F6B9B" w:rsidRDefault="00A50C92" w:rsidP="00A50C92">
            <w:pPr>
              <w:widowControl w:val="0"/>
              <w:numPr>
                <w:ilvl w:val="0"/>
                <w:numId w:val="1"/>
              </w:numPr>
              <w:autoSpaceDE w:val="0"/>
              <w:autoSpaceDN w:val="0"/>
              <w:adjustRightInd w:val="0"/>
              <w:spacing w:after="0" w:line="240" w:lineRule="auto"/>
              <w:ind w:left="223" w:hanging="223"/>
              <w:rPr>
                <w:rFonts w:ascii="Calibri" w:hAnsi="Calibri" w:cs="Times New Roman"/>
                <w:spacing w:val="-1"/>
              </w:rPr>
            </w:pPr>
            <w:r w:rsidRPr="001F6B9B">
              <w:rPr>
                <w:rFonts w:ascii="Calibri" w:hAnsi="Calibri" w:cs="Times New Roman"/>
              </w:rPr>
              <w:lastRenderedPageBreak/>
              <w:t xml:space="preserve">Memfasilitasi </w:t>
            </w:r>
            <w:r>
              <w:rPr>
                <w:rFonts w:ascii="Calibri" w:hAnsi="Calibri" w:cs="Times New Roman"/>
              </w:rPr>
              <w:t>mahasiswa dalam penulisan naskah</w:t>
            </w:r>
          </w:p>
          <w:p w:rsidR="00A50C92" w:rsidRPr="001F6B9B" w:rsidRDefault="00A50C92" w:rsidP="00A50C92">
            <w:pPr>
              <w:widowControl w:val="0"/>
              <w:numPr>
                <w:ilvl w:val="0"/>
                <w:numId w:val="1"/>
              </w:numPr>
              <w:autoSpaceDE w:val="0"/>
              <w:autoSpaceDN w:val="0"/>
              <w:adjustRightInd w:val="0"/>
              <w:spacing w:after="0" w:line="240" w:lineRule="auto"/>
              <w:ind w:left="223" w:hanging="223"/>
              <w:rPr>
                <w:rFonts w:ascii="Calibri" w:hAnsi="Calibri" w:cs="Times New Roman"/>
                <w:spacing w:val="-1"/>
              </w:rPr>
            </w:pPr>
            <w:r w:rsidRPr="001F6B9B">
              <w:rPr>
                <w:rFonts w:ascii="Calibri" w:hAnsi="Calibri" w:cs="Times New Roman"/>
              </w:rPr>
              <w:t>Me</w:t>
            </w:r>
            <w:r>
              <w:rPr>
                <w:rFonts w:ascii="Calibri" w:hAnsi="Calibri" w:cs="Times New Roman"/>
              </w:rPr>
              <w:t>lengkapi materi sesuai dengan c</w:t>
            </w:r>
            <w:r w:rsidRPr="001F6B9B">
              <w:rPr>
                <w:rFonts w:ascii="Calibri" w:hAnsi="Calibri" w:cs="Times New Roman"/>
              </w:rPr>
              <w:t>apaian pembelajaran</w:t>
            </w:r>
          </w:p>
          <w:p w:rsidR="00A50C92" w:rsidRDefault="00A50C92" w:rsidP="00A50C92">
            <w:pPr>
              <w:widowControl w:val="0"/>
              <w:numPr>
                <w:ilvl w:val="0"/>
                <w:numId w:val="1"/>
              </w:numPr>
              <w:autoSpaceDE w:val="0"/>
              <w:autoSpaceDN w:val="0"/>
              <w:adjustRightInd w:val="0"/>
              <w:spacing w:after="0" w:line="240" w:lineRule="auto"/>
              <w:ind w:left="223" w:hanging="223"/>
              <w:rPr>
                <w:rFonts w:ascii="Calibri" w:hAnsi="Calibri" w:cs="Times New Roman"/>
              </w:rPr>
            </w:pPr>
            <w:r w:rsidRPr="001F6B9B">
              <w:rPr>
                <w:rFonts w:ascii="Calibri" w:hAnsi="Calibri" w:cs="Times New Roman"/>
              </w:rPr>
              <w:t xml:space="preserve">Melakukan penilaian proses terhadap mahasiswa </w:t>
            </w:r>
          </w:p>
          <w:p w:rsidR="00A50C92" w:rsidRPr="007212B7" w:rsidRDefault="00A50C92" w:rsidP="00A50C92">
            <w:pPr>
              <w:widowControl w:val="0"/>
              <w:numPr>
                <w:ilvl w:val="0"/>
                <w:numId w:val="1"/>
              </w:numPr>
              <w:autoSpaceDE w:val="0"/>
              <w:autoSpaceDN w:val="0"/>
              <w:adjustRightInd w:val="0"/>
              <w:spacing w:after="0" w:line="240" w:lineRule="auto"/>
              <w:ind w:left="223" w:hanging="223"/>
              <w:rPr>
                <w:rFonts w:ascii="Calibri" w:hAnsi="Calibri" w:cs="Times New Roman"/>
              </w:rPr>
            </w:pPr>
            <w:r w:rsidRPr="007212B7">
              <w:rPr>
                <w:rFonts w:ascii="Calibri" w:hAnsi="Calibri" w:cs="Times New Roman"/>
                <w:spacing w:val="-1"/>
              </w:rPr>
              <w:lastRenderedPageBreak/>
              <w:t>M</w:t>
            </w:r>
            <w:r>
              <w:rPr>
                <w:rFonts w:ascii="Calibri" w:hAnsi="Calibri" w:cs="Times New Roman"/>
                <w:spacing w:val="-1"/>
              </w:rPr>
              <w:t xml:space="preserve">enjelaskan </w:t>
            </w:r>
            <w:r w:rsidRPr="007212B7">
              <w:rPr>
                <w:rFonts w:ascii="Calibri" w:hAnsi="Calibri" w:cs="Times New Roman"/>
                <w:spacing w:val="-1"/>
              </w:rPr>
              <w:t>pokok bahasan pada minggu ke-12</w:t>
            </w:r>
          </w:p>
        </w:tc>
        <w:tc>
          <w:tcPr>
            <w:tcW w:w="2250" w:type="dxa"/>
          </w:tcPr>
          <w:p w:rsidR="00A50C92" w:rsidRDefault="00A50C92" w:rsidP="00A50C92">
            <w:r w:rsidRPr="004C34AA">
              <w:rPr>
                <w:rFonts w:ascii="Calibri" w:hAnsi="Calibri" w:cs="Times New Roman"/>
              </w:rPr>
              <w:lastRenderedPageBreak/>
              <w:t xml:space="preserve">Menilai capaian pembelajaran mahasiswa terhadap kemampuan berfikir kreatif, kemampuan </w:t>
            </w:r>
            <w:r w:rsidRPr="004C34AA">
              <w:rPr>
                <w:rFonts w:ascii="Calibri" w:hAnsi="Calibri" w:cs="Times New Roman"/>
              </w:rPr>
              <w:lastRenderedPageBreak/>
              <w:t>komunikasi</w:t>
            </w:r>
          </w:p>
        </w:tc>
        <w:tc>
          <w:tcPr>
            <w:tcW w:w="990" w:type="dxa"/>
          </w:tcPr>
          <w:p w:rsidR="00A50C92" w:rsidRPr="007212B7" w:rsidRDefault="00A50C92" w:rsidP="00A50C92">
            <w:pPr>
              <w:widowControl w:val="0"/>
              <w:autoSpaceDE w:val="0"/>
              <w:autoSpaceDN w:val="0"/>
              <w:adjustRightInd w:val="0"/>
              <w:spacing w:after="0" w:line="240" w:lineRule="auto"/>
              <w:ind w:left="223"/>
              <w:rPr>
                <w:rFonts w:ascii="Calibri" w:hAnsi="Calibri" w:cs="Times New Roman"/>
              </w:rPr>
            </w:pPr>
            <w:r>
              <w:rPr>
                <w:rFonts w:ascii="Calibri" w:hAnsi="Calibri" w:cs="Times New Roman"/>
              </w:rPr>
              <w:lastRenderedPageBreak/>
              <w:t>3</w:t>
            </w:r>
          </w:p>
        </w:tc>
      </w:tr>
      <w:tr w:rsidR="00A50C92" w:rsidRPr="007212B7" w:rsidTr="00F03731">
        <w:trPr>
          <w:trHeight w:val="440"/>
        </w:trPr>
        <w:tc>
          <w:tcPr>
            <w:tcW w:w="738" w:type="dxa"/>
          </w:tcPr>
          <w:p w:rsidR="00A50C92" w:rsidRPr="007212B7" w:rsidRDefault="00A50C92" w:rsidP="00A50C92">
            <w:pPr>
              <w:spacing w:after="0" w:line="240" w:lineRule="auto"/>
              <w:jc w:val="center"/>
              <w:rPr>
                <w:rFonts w:ascii="Calibri" w:hAnsi="Calibri" w:cs="Times New Roman"/>
                <w:bCs/>
              </w:rPr>
            </w:pPr>
            <w:r w:rsidRPr="007212B7">
              <w:rPr>
                <w:rFonts w:ascii="Calibri" w:hAnsi="Calibri" w:cs="Times New Roman"/>
                <w:bCs/>
              </w:rPr>
              <w:lastRenderedPageBreak/>
              <w:t>12</w:t>
            </w:r>
          </w:p>
        </w:tc>
        <w:tc>
          <w:tcPr>
            <w:tcW w:w="2070" w:type="dxa"/>
            <w:gridSpan w:val="2"/>
          </w:tcPr>
          <w:p w:rsidR="00A50C92" w:rsidRPr="00456BE2" w:rsidRDefault="00A50C92" w:rsidP="00182531">
            <w:pPr>
              <w:widowControl w:val="0"/>
              <w:tabs>
                <w:tab w:val="left" w:pos="0"/>
                <w:tab w:val="left" w:pos="3580"/>
                <w:tab w:val="left" w:pos="4740"/>
                <w:tab w:val="left" w:pos="6080"/>
                <w:tab w:val="left" w:pos="6820"/>
                <w:tab w:val="left" w:pos="7880"/>
              </w:tabs>
              <w:autoSpaceDE w:val="0"/>
              <w:autoSpaceDN w:val="0"/>
              <w:adjustRightInd w:val="0"/>
              <w:spacing w:after="0" w:line="240" w:lineRule="auto"/>
              <w:ind w:hanging="23"/>
              <w:rPr>
                <w:rFonts w:ascii="Times New Roman" w:hAnsi="Times New Roman" w:cs="Times New Roman"/>
              </w:rPr>
            </w:pPr>
            <w:r w:rsidRPr="00102ED7">
              <w:rPr>
                <w:rFonts w:ascii="Arial" w:eastAsia="Adobe Fan Heiti Std B" w:hAnsi="Arial"/>
                <w:sz w:val="20"/>
                <w:szCs w:val="18"/>
              </w:rPr>
              <w:t xml:space="preserve">Mahasiswa mampu </w:t>
            </w:r>
            <w:r w:rsidR="00182531">
              <w:rPr>
                <w:rFonts w:ascii="Arial" w:eastAsia="Adobe Fan Heiti Std B" w:hAnsi="Arial"/>
                <w:sz w:val="20"/>
                <w:szCs w:val="18"/>
              </w:rPr>
              <w:t>memahami dan mengaplikasikan strategi structure and written expression Part B</w:t>
            </w:r>
          </w:p>
        </w:tc>
        <w:tc>
          <w:tcPr>
            <w:tcW w:w="2160" w:type="dxa"/>
          </w:tcPr>
          <w:p w:rsidR="00A50C92" w:rsidRDefault="00182531" w:rsidP="00182531">
            <w:pPr>
              <w:widowControl w:val="0"/>
              <w:tabs>
                <w:tab w:val="right" w:pos="2445"/>
              </w:tabs>
              <w:autoSpaceDE w:val="0"/>
              <w:autoSpaceDN w:val="0"/>
              <w:adjustRightInd w:val="0"/>
              <w:spacing w:after="0" w:line="240" w:lineRule="auto"/>
              <w:rPr>
                <w:rFonts w:ascii="Times New Roman" w:hAnsi="Times New Roman" w:cs="Times New Roman"/>
              </w:rPr>
            </w:pPr>
            <w:r>
              <w:rPr>
                <w:rFonts w:ascii="Times New Roman" w:hAnsi="Times New Roman" w:cs="Times New Roman"/>
              </w:rPr>
              <w:t>-Error Recognition questions</w:t>
            </w:r>
          </w:p>
          <w:p w:rsidR="00A50C92" w:rsidRDefault="00A50C92" w:rsidP="00A50C92">
            <w:pPr>
              <w:widowControl w:val="0"/>
              <w:tabs>
                <w:tab w:val="right" w:pos="2445"/>
              </w:tabs>
              <w:autoSpaceDE w:val="0"/>
              <w:autoSpaceDN w:val="0"/>
              <w:adjustRightInd w:val="0"/>
              <w:spacing w:after="0" w:line="240" w:lineRule="auto"/>
              <w:rPr>
                <w:rFonts w:ascii="Times New Roman" w:hAnsi="Times New Roman" w:cs="Times New Roman"/>
              </w:rPr>
            </w:pPr>
            <w:r>
              <w:rPr>
                <w:rFonts w:ascii="Times New Roman" w:hAnsi="Times New Roman" w:cs="Times New Roman"/>
                <w:i/>
              </w:rPr>
              <w:t>-Reading TOEFL Exercise</w:t>
            </w:r>
          </w:p>
          <w:p w:rsidR="00A50C92" w:rsidRPr="00456BE2" w:rsidRDefault="00A50C92" w:rsidP="00A50C92">
            <w:pPr>
              <w:widowControl w:val="0"/>
              <w:tabs>
                <w:tab w:val="right" w:pos="2445"/>
              </w:tabs>
              <w:autoSpaceDE w:val="0"/>
              <w:autoSpaceDN w:val="0"/>
              <w:adjustRightInd w:val="0"/>
              <w:spacing w:after="0" w:line="240" w:lineRule="auto"/>
              <w:rPr>
                <w:rFonts w:ascii="Times New Roman" w:hAnsi="Times New Roman" w:cs="Times New Roman"/>
              </w:rPr>
            </w:pPr>
          </w:p>
        </w:tc>
        <w:tc>
          <w:tcPr>
            <w:tcW w:w="1530" w:type="dxa"/>
          </w:tcPr>
          <w:p w:rsidR="00A50C92" w:rsidRPr="007212B7" w:rsidRDefault="00182531" w:rsidP="00A50C92">
            <w:pPr>
              <w:spacing w:after="0" w:line="240" w:lineRule="auto"/>
              <w:jc w:val="center"/>
              <w:rPr>
                <w:rFonts w:ascii="Calibri" w:hAnsi="Calibri" w:cs="Times New Roman"/>
                <w:bCs/>
              </w:rPr>
            </w:pPr>
            <w:r>
              <w:rPr>
                <w:rFonts w:ascii="Calibri" w:hAnsi="Calibri" w:cs="Times New Roman"/>
                <w:bCs/>
              </w:rPr>
              <w:t>Discussion, exercise</w:t>
            </w:r>
          </w:p>
        </w:tc>
        <w:tc>
          <w:tcPr>
            <w:tcW w:w="2520" w:type="dxa"/>
          </w:tcPr>
          <w:p w:rsidR="00182531" w:rsidRDefault="00182531" w:rsidP="00182531">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Melakukan brainstorming sebelum melakukan kegiatan latihan</w:t>
            </w:r>
          </w:p>
          <w:p w:rsidR="00182531" w:rsidRDefault="00182531" w:rsidP="003A0B77">
            <w:pPr>
              <w:pStyle w:val="ListParagraph"/>
              <w:numPr>
                <w:ilvl w:val="0"/>
                <w:numId w:val="10"/>
              </w:numPr>
              <w:spacing w:after="0" w:line="240" w:lineRule="auto"/>
              <w:ind w:left="252" w:hanging="252"/>
              <w:rPr>
                <w:rFonts w:ascii="Calibri" w:hAnsi="Calibri" w:cs="Times New Roman"/>
                <w:bCs/>
              </w:rPr>
            </w:pPr>
            <w:r w:rsidRPr="00182531">
              <w:rPr>
                <w:rFonts w:ascii="Calibri" w:hAnsi="Calibri" w:cs="Times New Roman"/>
                <w:bCs/>
              </w:rPr>
              <w:t xml:space="preserve">Mendiskusikan strategi dalam menemukan </w:t>
            </w:r>
            <w:r>
              <w:rPr>
                <w:rFonts w:ascii="Calibri" w:hAnsi="Calibri" w:cs="Times New Roman"/>
                <w:bCs/>
              </w:rPr>
              <w:t>error dalam sebuah kalimat.</w:t>
            </w:r>
          </w:p>
          <w:p w:rsidR="00182531" w:rsidRDefault="00182531" w:rsidP="00182531">
            <w:pPr>
              <w:pStyle w:val="ListParagraph"/>
              <w:numPr>
                <w:ilvl w:val="0"/>
                <w:numId w:val="10"/>
              </w:numPr>
              <w:spacing w:after="0" w:line="240" w:lineRule="auto"/>
              <w:ind w:left="252" w:hanging="252"/>
              <w:rPr>
                <w:rFonts w:ascii="Calibri" w:hAnsi="Calibri" w:cs="Times New Roman"/>
                <w:bCs/>
              </w:rPr>
            </w:pPr>
            <w:r w:rsidRPr="00182531">
              <w:rPr>
                <w:rFonts w:ascii="Calibri" w:hAnsi="Calibri" w:cs="Times New Roman"/>
                <w:bCs/>
              </w:rPr>
              <w:t xml:space="preserve">Mendengarkan kesimpulan dosen tentang strategi menemukan </w:t>
            </w:r>
            <w:r>
              <w:rPr>
                <w:rFonts w:ascii="Calibri" w:hAnsi="Calibri" w:cs="Times New Roman"/>
                <w:bCs/>
              </w:rPr>
              <w:t>error</w:t>
            </w:r>
          </w:p>
          <w:p w:rsidR="00182531" w:rsidRDefault="00182531" w:rsidP="00182531">
            <w:pPr>
              <w:pStyle w:val="ListParagraph"/>
              <w:numPr>
                <w:ilvl w:val="0"/>
                <w:numId w:val="10"/>
              </w:numPr>
              <w:spacing w:after="0" w:line="240" w:lineRule="auto"/>
              <w:ind w:left="252" w:hanging="252"/>
              <w:rPr>
                <w:rFonts w:ascii="Calibri" w:hAnsi="Calibri" w:cs="Times New Roman"/>
                <w:bCs/>
              </w:rPr>
            </w:pPr>
            <w:r w:rsidRPr="00692623">
              <w:rPr>
                <w:rFonts w:ascii="Calibri" w:hAnsi="Calibri" w:cs="Times New Roman"/>
                <w:bCs/>
              </w:rPr>
              <w:t>Membaca instruksi pengerjaan test</w:t>
            </w:r>
          </w:p>
          <w:p w:rsidR="00A50C92" w:rsidRPr="00435CA6" w:rsidRDefault="00182531" w:rsidP="00182531">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Mengerjakan tes</w:t>
            </w:r>
            <w:r w:rsidRPr="005E2F98">
              <w:rPr>
                <w:rFonts w:ascii="Calibri" w:hAnsi="Calibri" w:cs="Times New Roman"/>
                <w:bCs/>
              </w:rPr>
              <w:t xml:space="preserve"> </w:t>
            </w:r>
            <w:r>
              <w:rPr>
                <w:rFonts w:ascii="Calibri" w:hAnsi="Calibri" w:cs="Times New Roman"/>
                <w:bCs/>
              </w:rPr>
              <w:t>structure</w:t>
            </w:r>
            <w:r w:rsidRPr="005E2F98">
              <w:rPr>
                <w:rFonts w:ascii="Calibri" w:hAnsi="Calibri" w:cs="Times New Roman"/>
                <w:bCs/>
              </w:rPr>
              <w:t xml:space="preserve"> sesuai strategi</w:t>
            </w:r>
          </w:p>
        </w:tc>
        <w:tc>
          <w:tcPr>
            <w:tcW w:w="2970" w:type="dxa"/>
            <w:gridSpan w:val="2"/>
          </w:tcPr>
          <w:p w:rsidR="00182531" w:rsidRPr="001F6B9B" w:rsidRDefault="00182531" w:rsidP="00182531">
            <w:pPr>
              <w:widowControl w:val="0"/>
              <w:numPr>
                <w:ilvl w:val="0"/>
                <w:numId w:val="1"/>
              </w:numPr>
              <w:autoSpaceDE w:val="0"/>
              <w:autoSpaceDN w:val="0"/>
              <w:adjustRightInd w:val="0"/>
              <w:spacing w:after="0" w:line="240" w:lineRule="auto"/>
              <w:ind w:left="223" w:hanging="223"/>
              <w:rPr>
                <w:rFonts w:ascii="Calibri" w:hAnsi="Calibri" w:cs="Times New Roman"/>
                <w:spacing w:val="-1"/>
              </w:rPr>
            </w:pPr>
            <w:r w:rsidRPr="001F6B9B">
              <w:rPr>
                <w:rFonts w:ascii="Calibri" w:hAnsi="Calibri" w:cs="Times New Roman"/>
              </w:rPr>
              <w:t xml:space="preserve">Memfasilitasi </w:t>
            </w:r>
            <w:r>
              <w:rPr>
                <w:rFonts w:ascii="Calibri" w:hAnsi="Calibri" w:cs="Times New Roman"/>
              </w:rPr>
              <w:t>mahasiswa dalam penulisan naskah</w:t>
            </w:r>
          </w:p>
          <w:p w:rsidR="00182531" w:rsidRPr="001F6B9B" w:rsidRDefault="00182531" w:rsidP="00182531">
            <w:pPr>
              <w:widowControl w:val="0"/>
              <w:numPr>
                <w:ilvl w:val="0"/>
                <w:numId w:val="1"/>
              </w:numPr>
              <w:autoSpaceDE w:val="0"/>
              <w:autoSpaceDN w:val="0"/>
              <w:adjustRightInd w:val="0"/>
              <w:spacing w:after="0" w:line="240" w:lineRule="auto"/>
              <w:ind w:left="223" w:hanging="223"/>
              <w:rPr>
                <w:rFonts w:ascii="Calibri" w:hAnsi="Calibri" w:cs="Times New Roman"/>
                <w:spacing w:val="-1"/>
              </w:rPr>
            </w:pPr>
            <w:r w:rsidRPr="001F6B9B">
              <w:rPr>
                <w:rFonts w:ascii="Calibri" w:hAnsi="Calibri" w:cs="Times New Roman"/>
              </w:rPr>
              <w:t>Me</w:t>
            </w:r>
            <w:r>
              <w:rPr>
                <w:rFonts w:ascii="Calibri" w:hAnsi="Calibri" w:cs="Times New Roman"/>
              </w:rPr>
              <w:t>lengkapi materi sesuai dengan c</w:t>
            </w:r>
            <w:r w:rsidRPr="001F6B9B">
              <w:rPr>
                <w:rFonts w:ascii="Calibri" w:hAnsi="Calibri" w:cs="Times New Roman"/>
              </w:rPr>
              <w:t>apaian pembelajaran</w:t>
            </w:r>
          </w:p>
          <w:p w:rsidR="00182531" w:rsidRDefault="00182531" w:rsidP="00182531">
            <w:pPr>
              <w:widowControl w:val="0"/>
              <w:numPr>
                <w:ilvl w:val="0"/>
                <w:numId w:val="1"/>
              </w:numPr>
              <w:autoSpaceDE w:val="0"/>
              <w:autoSpaceDN w:val="0"/>
              <w:adjustRightInd w:val="0"/>
              <w:spacing w:after="0" w:line="240" w:lineRule="auto"/>
              <w:ind w:left="223" w:hanging="223"/>
              <w:rPr>
                <w:rFonts w:ascii="Calibri" w:hAnsi="Calibri" w:cs="Times New Roman"/>
              </w:rPr>
            </w:pPr>
            <w:r w:rsidRPr="001F6B9B">
              <w:rPr>
                <w:rFonts w:ascii="Calibri" w:hAnsi="Calibri" w:cs="Times New Roman"/>
              </w:rPr>
              <w:t xml:space="preserve">Melakukan penilaian proses terhadap mahasiswa </w:t>
            </w:r>
          </w:p>
          <w:p w:rsidR="00A50C92" w:rsidRPr="007212B7" w:rsidRDefault="00A50C92" w:rsidP="00A50C92">
            <w:pPr>
              <w:widowControl w:val="0"/>
              <w:numPr>
                <w:ilvl w:val="0"/>
                <w:numId w:val="1"/>
              </w:numPr>
              <w:autoSpaceDE w:val="0"/>
              <w:autoSpaceDN w:val="0"/>
              <w:adjustRightInd w:val="0"/>
              <w:spacing w:after="0" w:line="240" w:lineRule="auto"/>
              <w:ind w:left="223" w:hanging="223"/>
              <w:rPr>
                <w:rFonts w:ascii="Calibri" w:hAnsi="Calibri" w:cs="Times New Roman"/>
              </w:rPr>
            </w:pPr>
            <w:r w:rsidRPr="007212B7">
              <w:rPr>
                <w:rFonts w:ascii="Calibri" w:hAnsi="Calibri" w:cs="Times New Roman"/>
                <w:spacing w:val="-1"/>
              </w:rPr>
              <w:t>Menjelaskan pokok bahasan pada minggu ke-13</w:t>
            </w:r>
          </w:p>
        </w:tc>
        <w:tc>
          <w:tcPr>
            <w:tcW w:w="2250" w:type="dxa"/>
          </w:tcPr>
          <w:p w:rsidR="00A50C92" w:rsidRDefault="00A50C92" w:rsidP="00A50C92">
            <w:r w:rsidRPr="004C34AA">
              <w:rPr>
                <w:rFonts w:ascii="Calibri" w:hAnsi="Calibri" w:cs="Times New Roman"/>
              </w:rPr>
              <w:t>Menilai capaian pembelajaran mahasiswa terhadap kemampuan berfikir kreatif, kemampuan komunikasi</w:t>
            </w:r>
          </w:p>
        </w:tc>
        <w:tc>
          <w:tcPr>
            <w:tcW w:w="990" w:type="dxa"/>
          </w:tcPr>
          <w:p w:rsidR="00A50C92" w:rsidRPr="007212B7" w:rsidRDefault="00A50C92" w:rsidP="00A50C92">
            <w:pPr>
              <w:widowControl w:val="0"/>
              <w:autoSpaceDE w:val="0"/>
              <w:autoSpaceDN w:val="0"/>
              <w:adjustRightInd w:val="0"/>
              <w:spacing w:after="0" w:line="240" w:lineRule="auto"/>
              <w:ind w:left="223"/>
              <w:rPr>
                <w:rFonts w:ascii="Calibri" w:hAnsi="Calibri" w:cs="Times New Roman"/>
              </w:rPr>
            </w:pPr>
            <w:r>
              <w:rPr>
                <w:rFonts w:ascii="Calibri" w:hAnsi="Calibri" w:cs="Times New Roman"/>
              </w:rPr>
              <w:t>3</w:t>
            </w:r>
          </w:p>
        </w:tc>
      </w:tr>
      <w:tr w:rsidR="00A50C92" w:rsidRPr="007212B7" w:rsidTr="00F03731">
        <w:trPr>
          <w:trHeight w:val="440"/>
        </w:trPr>
        <w:tc>
          <w:tcPr>
            <w:tcW w:w="738" w:type="dxa"/>
          </w:tcPr>
          <w:p w:rsidR="00A50C92" w:rsidRPr="007212B7" w:rsidRDefault="00A50C92" w:rsidP="00A50C92">
            <w:pPr>
              <w:spacing w:after="0" w:line="240" w:lineRule="auto"/>
              <w:jc w:val="center"/>
              <w:rPr>
                <w:rFonts w:ascii="Calibri" w:hAnsi="Calibri" w:cs="Times New Roman"/>
                <w:bCs/>
              </w:rPr>
            </w:pPr>
            <w:r w:rsidRPr="007212B7">
              <w:rPr>
                <w:rFonts w:ascii="Calibri" w:hAnsi="Calibri" w:cs="Times New Roman"/>
                <w:bCs/>
              </w:rPr>
              <w:t>13</w:t>
            </w:r>
          </w:p>
        </w:tc>
        <w:tc>
          <w:tcPr>
            <w:tcW w:w="2070" w:type="dxa"/>
            <w:gridSpan w:val="2"/>
          </w:tcPr>
          <w:p w:rsidR="00A50C92" w:rsidRPr="00456BE2" w:rsidRDefault="00A50C92" w:rsidP="0075589C">
            <w:pPr>
              <w:widowControl w:val="0"/>
              <w:tabs>
                <w:tab w:val="left" w:pos="0"/>
                <w:tab w:val="left" w:pos="720"/>
                <w:tab w:val="left" w:pos="3580"/>
                <w:tab w:val="left" w:pos="4740"/>
                <w:tab w:val="left" w:pos="6080"/>
                <w:tab w:val="left" w:pos="6820"/>
                <w:tab w:val="left" w:pos="7880"/>
              </w:tabs>
              <w:autoSpaceDE w:val="0"/>
              <w:autoSpaceDN w:val="0"/>
              <w:adjustRightInd w:val="0"/>
              <w:spacing w:after="0" w:line="240" w:lineRule="auto"/>
              <w:rPr>
                <w:rFonts w:ascii="Times New Roman" w:hAnsi="Times New Roman" w:cs="Times New Roman"/>
              </w:rPr>
            </w:pPr>
            <w:r w:rsidRPr="00102ED7">
              <w:rPr>
                <w:rFonts w:ascii="Arial" w:eastAsia="Adobe Fan Heiti Std B" w:hAnsi="Arial"/>
                <w:sz w:val="20"/>
                <w:szCs w:val="18"/>
              </w:rPr>
              <w:t xml:space="preserve">Mahasiswa mampu </w:t>
            </w:r>
            <w:r>
              <w:rPr>
                <w:rFonts w:ascii="Arial" w:eastAsia="Adobe Fan Heiti Std B" w:hAnsi="Arial"/>
                <w:sz w:val="20"/>
                <w:szCs w:val="18"/>
              </w:rPr>
              <w:t>me</w:t>
            </w:r>
            <w:r w:rsidR="0075589C">
              <w:rPr>
                <w:rFonts w:ascii="Arial" w:eastAsia="Adobe Fan Heiti Std B" w:hAnsi="Arial"/>
                <w:sz w:val="20"/>
                <w:szCs w:val="18"/>
              </w:rPr>
              <w:t>ngaplikasikan berbagai strategi dalam tes listening</w:t>
            </w:r>
          </w:p>
        </w:tc>
        <w:tc>
          <w:tcPr>
            <w:tcW w:w="2160" w:type="dxa"/>
          </w:tcPr>
          <w:p w:rsidR="00A50C92" w:rsidRPr="00456BE2" w:rsidRDefault="00A50C92" w:rsidP="00A50C92">
            <w:pPr>
              <w:widowControl w:val="0"/>
              <w:tabs>
                <w:tab w:val="right" w:pos="2445"/>
              </w:tabs>
              <w:autoSpaceDE w:val="0"/>
              <w:autoSpaceDN w:val="0"/>
              <w:adjustRightInd w:val="0"/>
              <w:spacing w:after="0" w:line="240" w:lineRule="auto"/>
              <w:rPr>
                <w:rFonts w:ascii="Times New Roman" w:hAnsi="Times New Roman" w:cs="Times New Roman"/>
              </w:rPr>
            </w:pPr>
            <w:r>
              <w:rPr>
                <w:rFonts w:ascii="Times New Roman" w:hAnsi="Times New Roman" w:cs="Times New Roman"/>
              </w:rPr>
              <w:t>Listening TOEFL TEST</w:t>
            </w:r>
          </w:p>
        </w:tc>
        <w:tc>
          <w:tcPr>
            <w:tcW w:w="1530" w:type="dxa"/>
          </w:tcPr>
          <w:p w:rsidR="00A50C92" w:rsidRPr="007212B7" w:rsidRDefault="0075589C" w:rsidP="00A50C92">
            <w:pPr>
              <w:spacing w:after="0" w:line="240" w:lineRule="auto"/>
              <w:jc w:val="center"/>
              <w:rPr>
                <w:rFonts w:ascii="Calibri" w:hAnsi="Calibri" w:cs="Times New Roman"/>
                <w:bCs/>
              </w:rPr>
            </w:pPr>
            <w:r>
              <w:rPr>
                <w:rFonts w:ascii="Calibri" w:hAnsi="Calibri" w:cs="Times New Roman"/>
                <w:bCs/>
              </w:rPr>
              <w:t xml:space="preserve">Tes </w:t>
            </w:r>
          </w:p>
        </w:tc>
        <w:tc>
          <w:tcPr>
            <w:tcW w:w="2520" w:type="dxa"/>
          </w:tcPr>
          <w:p w:rsidR="0075589C" w:rsidRPr="0075589C" w:rsidRDefault="0075589C" w:rsidP="0075589C">
            <w:pPr>
              <w:pStyle w:val="ListParagraph"/>
              <w:numPr>
                <w:ilvl w:val="0"/>
                <w:numId w:val="10"/>
              </w:numPr>
              <w:spacing w:after="0" w:line="240" w:lineRule="auto"/>
              <w:ind w:left="252" w:hanging="252"/>
            </w:pPr>
            <w:r w:rsidRPr="00692623">
              <w:rPr>
                <w:rFonts w:ascii="Calibri" w:hAnsi="Calibri" w:cs="Times New Roman"/>
                <w:bCs/>
              </w:rPr>
              <w:t>Membaca instruksi pengerjaan test</w:t>
            </w:r>
          </w:p>
          <w:p w:rsidR="00A50C92" w:rsidRDefault="0075589C" w:rsidP="0075589C">
            <w:pPr>
              <w:pStyle w:val="ListParagraph"/>
              <w:numPr>
                <w:ilvl w:val="0"/>
                <w:numId w:val="10"/>
              </w:numPr>
              <w:spacing w:after="0" w:line="240" w:lineRule="auto"/>
              <w:ind w:left="252" w:hanging="252"/>
            </w:pPr>
            <w:r>
              <w:rPr>
                <w:rFonts w:ascii="Calibri" w:hAnsi="Calibri" w:cs="Times New Roman"/>
                <w:bCs/>
              </w:rPr>
              <w:t>Mengerjakan tes</w:t>
            </w:r>
            <w:r w:rsidRPr="005E2F98">
              <w:rPr>
                <w:rFonts w:ascii="Calibri" w:hAnsi="Calibri" w:cs="Times New Roman"/>
                <w:bCs/>
              </w:rPr>
              <w:t xml:space="preserve"> </w:t>
            </w:r>
            <w:r>
              <w:rPr>
                <w:rFonts w:ascii="Calibri" w:hAnsi="Calibri" w:cs="Times New Roman"/>
                <w:bCs/>
              </w:rPr>
              <w:t>listening</w:t>
            </w:r>
            <w:r w:rsidRPr="005E2F98">
              <w:rPr>
                <w:rFonts w:ascii="Calibri" w:hAnsi="Calibri" w:cs="Times New Roman"/>
                <w:bCs/>
              </w:rPr>
              <w:t xml:space="preserve"> sesuai strategi</w:t>
            </w:r>
          </w:p>
        </w:tc>
        <w:tc>
          <w:tcPr>
            <w:tcW w:w="2970" w:type="dxa"/>
            <w:gridSpan w:val="2"/>
          </w:tcPr>
          <w:p w:rsidR="0075589C" w:rsidRPr="001F6B9B" w:rsidRDefault="0075589C" w:rsidP="0075589C">
            <w:pPr>
              <w:widowControl w:val="0"/>
              <w:numPr>
                <w:ilvl w:val="0"/>
                <w:numId w:val="1"/>
              </w:numPr>
              <w:autoSpaceDE w:val="0"/>
              <w:autoSpaceDN w:val="0"/>
              <w:adjustRightInd w:val="0"/>
              <w:spacing w:after="0" w:line="240" w:lineRule="auto"/>
              <w:ind w:left="223" w:hanging="223"/>
              <w:rPr>
                <w:rFonts w:ascii="Calibri" w:hAnsi="Calibri" w:cs="Times New Roman"/>
                <w:spacing w:val="-1"/>
              </w:rPr>
            </w:pPr>
            <w:r w:rsidRPr="001F6B9B">
              <w:rPr>
                <w:rFonts w:ascii="Calibri" w:hAnsi="Calibri" w:cs="Times New Roman"/>
              </w:rPr>
              <w:t>Me</w:t>
            </w:r>
            <w:r>
              <w:rPr>
                <w:rFonts w:ascii="Calibri" w:hAnsi="Calibri" w:cs="Times New Roman"/>
              </w:rPr>
              <w:t>lengkapi materi sesuai dengan c</w:t>
            </w:r>
            <w:r w:rsidRPr="001F6B9B">
              <w:rPr>
                <w:rFonts w:ascii="Calibri" w:hAnsi="Calibri" w:cs="Times New Roman"/>
              </w:rPr>
              <w:t>apaian pembelajaran</w:t>
            </w:r>
          </w:p>
          <w:p w:rsidR="0075589C" w:rsidRDefault="0075589C" w:rsidP="0075589C">
            <w:pPr>
              <w:widowControl w:val="0"/>
              <w:numPr>
                <w:ilvl w:val="0"/>
                <w:numId w:val="1"/>
              </w:numPr>
              <w:autoSpaceDE w:val="0"/>
              <w:autoSpaceDN w:val="0"/>
              <w:adjustRightInd w:val="0"/>
              <w:spacing w:after="0" w:line="240" w:lineRule="auto"/>
              <w:ind w:left="223" w:hanging="223"/>
              <w:rPr>
                <w:rFonts w:ascii="Calibri" w:hAnsi="Calibri" w:cs="Times New Roman"/>
              </w:rPr>
            </w:pPr>
            <w:r w:rsidRPr="001F6B9B">
              <w:rPr>
                <w:rFonts w:ascii="Calibri" w:hAnsi="Calibri" w:cs="Times New Roman"/>
              </w:rPr>
              <w:t xml:space="preserve">Melakukan penilaian proses terhadap mahasiswa </w:t>
            </w:r>
          </w:p>
          <w:p w:rsidR="00A50C92" w:rsidRPr="00A51303" w:rsidRDefault="00A50C92" w:rsidP="00A50C92">
            <w:pPr>
              <w:widowControl w:val="0"/>
              <w:numPr>
                <w:ilvl w:val="0"/>
                <w:numId w:val="1"/>
              </w:numPr>
              <w:autoSpaceDE w:val="0"/>
              <w:autoSpaceDN w:val="0"/>
              <w:adjustRightInd w:val="0"/>
              <w:spacing w:after="0" w:line="240" w:lineRule="auto"/>
              <w:ind w:left="223" w:hanging="223"/>
              <w:rPr>
                <w:rFonts w:ascii="Calibri" w:hAnsi="Calibri" w:cs="Times New Roman"/>
              </w:rPr>
            </w:pPr>
            <w:r w:rsidRPr="007212B7">
              <w:rPr>
                <w:rFonts w:ascii="Calibri" w:hAnsi="Calibri" w:cs="Times New Roman"/>
                <w:spacing w:val="-1"/>
              </w:rPr>
              <w:lastRenderedPageBreak/>
              <w:t>Menjelaskan pokok bahasan pada minggu ke-13</w:t>
            </w:r>
          </w:p>
        </w:tc>
        <w:tc>
          <w:tcPr>
            <w:tcW w:w="2250" w:type="dxa"/>
          </w:tcPr>
          <w:p w:rsidR="00A50C92" w:rsidRDefault="00A50C92" w:rsidP="00A50C92">
            <w:r w:rsidRPr="00F91E4A">
              <w:rPr>
                <w:rFonts w:ascii="Calibri" w:hAnsi="Calibri" w:cs="Times New Roman"/>
              </w:rPr>
              <w:lastRenderedPageBreak/>
              <w:t xml:space="preserve">Menilai capaian pembelajaran mahasiswa terhadap kemampuan berfikir </w:t>
            </w:r>
            <w:r w:rsidRPr="00F91E4A">
              <w:rPr>
                <w:rFonts w:ascii="Calibri" w:hAnsi="Calibri" w:cs="Times New Roman"/>
              </w:rPr>
              <w:lastRenderedPageBreak/>
              <w:t>kreatif, kemampuan komunikasi</w:t>
            </w:r>
          </w:p>
        </w:tc>
        <w:tc>
          <w:tcPr>
            <w:tcW w:w="990" w:type="dxa"/>
          </w:tcPr>
          <w:p w:rsidR="00A50C92" w:rsidRPr="007212B7" w:rsidRDefault="00A50C92" w:rsidP="00A50C92">
            <w:pPr>
              <w:widowControl w:val="0"/>
              <w:autoSpaceDE w:val="0"/>
              <w:autoSpaceDN w:val="0"/>
              <w:adjustRightInd w:val="0"/>
              <w:spacing w:after="0" w:line="240" w:lineRule="auto"/>
              <w:ind w:left="223"/>
              <w:rPr>
                <w:rFonts w:ascii="Calibri" w:hAnsi="Calibri" w:cs="Times New Roman"/>
              </w:rPr>
            </w:pPr>
            <w:r>
              <w:rPr>
                <w:rFonts w:ascii="Calibri" w:hAnsi="Calibri" w:cs="Times New Roman"/>
              </w:rPr>
              <w:lastRenderedPageBreak/>
              <w:t>3</w:t>
            </w:r>
          </w:p>
        </w:tc>
      </w:tr>
      <w:tr w:rsidR="00A50C92" w:rsidRPr="007212B7" w:rsidTr="00F03731">
        <w:trPr>
          <w:trHeight w:val="440"/>
        </w:trPr>
        <w:tc>
          <w:tcPr>
            <w:tcW w:w="738" w:type="dxa"/>
          </w:tcPr>
          <w:p w:rsidR="00A50C92" w:rsidRPr="007212B7" w:rsidRDefault="00A50C92" w:rsidP="00A50C92">
            <w:pPr>
              <w:spacing w:after="0" w:line="240" w:lineRule="auto"/>
              <w:jc w:val="center"/>
              <w:rPr>
                <w:rFonts w:ascii="Calibri" w:hAnsi="Calibri" w:cs="Times New Roman"/>
                <w:bCs/>
              </w:rPr>
            </w:pPr>
            <w:r w:rsidRPr="007212B7">
              <w:rPr>
                <w:rFonts w:ascii="Calibri" w:hAnsi="Calibri" w:cs="Times New Roman"/>
                <w:bCs/>
              </w:rPr>
              <w:lastRenderedPageBreak/>
              <w:t>14</w:t>
            </w:r>
          </w:p>
        </w:tc>
        <w:tc>
          <w:tcPr>
            <w:tcW w:w="2070" w:type="dxa"/>
            <w:gridSpan w:val="2"/>
          </w:tcPr>
          <w:p w:rsidR="00A50C92" w:rsidRPr="00456BE2" w:rsidRDefault="00A029D3" w:rsidP="00A50C92">
            <w:pPr>
              <w:widowControl w:val="0"/>
              <w:tabs>
                <w:tab w:val="left" w:pos="0"/>
                <w:tab w:val="left" w:pos="720"/>
                <w:tab w:val="left" w:pos="3580"/>
                <w:tab w:val="left" w:pos="4740"/>
                <w:tab w:val="left" w:pos="6080"/>
                <w:tab w:val="left" w:pos="6820"/>
                <w:tab w:val="left" w:pos="7880"/>
              </w:tabs>
              <w:autoSpaceDE w:val="0"/>
              <w:autoSpaceDN w:val="0"/>
              <w:adjustRightInd w:val="0"/>
              <w:spacing w:after="0" w:line="240" w:lineRule="auto"/>
              <w:rPr>
                <w:rFonts w:ascii="Times New Roman" w:hAnsi="Times New Roman" w:cs="Times New Roman"/>
              </w:rPr>
            </w:pPr>
            <w:r w:rsidRPr="00102ED7">
              <w:rPr>
                <w:rFonts w:ascii="Arial" w:eastAsia="Adobe Fan Heiti Std B" w:hAnsi="Arial"/>
                <w:sz w:val="20"/>
                <w:szCs w:val="18"/>
              </w:rPr>
              <w:t xml:space="preserve">Mahasiswa mampu </w:t>
            </w:r>
            <w:r>
              <w:rPr>
                <w:rFonts w:ascii="Arial" w:eastAsia="Adobe Fan Heiti Std B" w:hAnsi="Arial"/>
                <w:sz w:val="20"/>
                <w:szCs w:val="18"/>
              </w:rPr>
              <w:t>mengaplikasikan berbagai strategi dalam tes structure</w:t>
            </w:r>
            <w:r w:rsidR="00A50C92">
              <w:rPr>
                <w:rFonts w:ascii="Times New Roman" w:hAnsi="Times New Roman" w:cs="Times New Roman"/>
                <w:bCs/>
              </w:rPr>
              <w:t xml:space="preserve"> </w:t>
            </w:r>
          </w:p>
        </w:tc>
        <w:tc>
          <w:tcPr>
            <w:tcW w:w="2160" w:type="dxa"/>
          </w:tcPr>
          <w:p w:rsidR="00A50C92" w:rsidRPr="00456BE2" w:rsidRDefault="00A50C92" w:rsidP="00A50C92">
            <w:pPr>
              <w:widowControl w:val="0"/>
              <w:autoSpaceDE w:val="0"/>
              <w:autoSpaceDN w:val="0"/>
              <w:adjustRightInd w:val="0"/>
              <w:spacing w:before="85" w:after="0" w:line="240" w:lineRule="auto"/>
              <w:ind w:right="-20"/>
              <w:rPr>
                <w:rFonts w:ascii="Times New Roman" w:hAnsi="Times New Roman" w:cs="Times New Roman"/>
                <w:lang w:val="id-ID"/>
              </w:rPr>
            </w:pPr>
            <w:r>
              <w:rPr>
                <w:rFonts w:ascii="Times New Roman" w:hAnsi="Times New Roman" w:cs="Times New Roman"/>
              </w:rPr>
              <w:t>Structure TOEFL test</w:t>
            </w:r>
          </w:p>
        </w:tc>
        <w:tc>
          <w:tcPr>
            <w:tcW w:w="1530" w:type="dxa"/>
          </w:tcPr>
          <w:p w:rsidR="00A50C92" w:rsidRPr="007212B7" w:rsidRDefault="00A029D3" w:rsidP="00A50C92">
            <w:pPr>
              <w:spacing w:after="0" w:line="240" w:lineRule="auto"/>
              <w:rPr>
                <w:rFonts w:ascii="Calibri" w:hAnsi="Calibri" w:cs="Times New Roman"/>
                <w:bCs/>
              </w:rPr>
            </w:pPr>
            <w:r>
              <w:rPr>
                <w:rFonts w:ascii="Calibri" w:hAnsi="Calibri" w:cs="Times New Roman"/>
                <w:bCs/>
              </w:rPr>
              <w:t>Tes</w:t>
            </w:r>
          </w:p>
        </w:tc>
        <w:tc>
          <w:tcPr>
            <w:tcW w:w="2520" w:type="dxa"/>
          </w:tcPr>
          <w:p w:rsidR="00A029D3" w:rsidRPr="0075589C" w:rsidRDefault="00A029D3" w:rsidP="00A029D3">
            <w:pPr>
              <w:pStyle w:val="ListParagraph"/>
              <w:numPr>
                <w:ilvl w:val="0"/>
                <w:numId w:val="1"/>
              </w:numPr>
              <w:spacing w:after="0" w:line="240" w:lineRule="auto"/>
            </w:pPr>
            <w:r w:rsidRPr="00692623">
              <w:rPr>
                <w:rFonts w:ascii="Calibri" w:hAnsi="Calibri" w:cs="Times New Roman"/>
                <w:bCs/>
              </w:rPr>
              <w:t>Membaca instruksi pengerjaan test</w:t>
            </w:r>
          </w:p>
          <w:p w:rsidR="00A50C92" w:rsidRDefault="00A029D3" w:rsidP="00A029D3">
            <w:pPr>
              <w:pStyle w:val="ListParagraph"/>
              <w:numPr>
                <w:ilvl w:val="0"/>
                <w:numId w:val="1"/>
              </w:numPr>
            </w:pPr>
            <w:r>
              <w:rPr>
                <w:rFonts w:ascii="Calibri" w:hAnsi="Calibri" w:cs="Times New Roman"/>
                <w:bCs/>
              </w:rPr>
              <w:t>Mengerjakan tes</w:t>
            </w:r>
            <w:r w:rsidRPr="005E2F98">
              <w:rPr>
                <w:rFonts w:ascii="Calibri" w:hAnsi="Calibri" w:cs="Times New Roman"/>
                <w:bCs/>
              </w:rPr>
              <w:t xml:space="preserve"> </w:t>
            </w:r>
            <w:r>
              <w:rPr>
                <w:rFonts w:ascii="Calibri" w:hAnsi="Calibri" w:cs="Times New Roman"/>
                <w:bCs/>
              </w:rPr>
              <w:t>structure</w:t>
            </w:r>
            <w:r w:rsidRPr="005E2F98">
              <w:rPr>
                <w:rFonts w:ascii="Calibri" w:hAnsi="Calibri" w:cs="Times New Roman"/>
                <w:bCs/>
              </w:rPr>
              <w:t xml:space="preserve"> sesuai strategi</w:t>
            </w:r>
          </w:p>
        </w:tc>
        <w:tc>
          <w:tcPr>
            <w:tcW w:w="2970" w:type="dxa"/>
            <w:gridSpan w:val="2"/>
          </w:tcPr>
          <w:p w:rsidR="00A029D3" w:rsidRPr="001F6B9B" w:rsidRDefault="00A029D3" w:rsidP="00A029D3">
            <w:pPr>
              <w:widowControl w:val="0"/>
              <w:numPr>
                <w:ilvl w:val="0"/>
                <w:numId w:val="1"/>
              </w:numPr>
              <w:autoSpaceDE w:val="0"/>
              <w:autoSpaceDN w:val="0"/>
              <w:adjustRightInd w:val="0"/>
              <w:spacing w:after="0" w:line="240" w:lineRule="auto"/>
              <w:ind w:left="223" w:hanging="223"/>
              <w:rPr>
                <w:rFonts w:ascii="Calibri" w:hAnsi="Calibri" w:cs="Times New Roman"/>
                <w:spacing w:val="-1"/>
              </w:rPr>
            </w:pPr>
            <w:r w:rsidRPr="001F6B9B">
              <w:rPr>
                <w:rFonts w:ascii="Calibri" w:hAnsi="Calibri" w:cs="Times New Roman"/>
              </w:rPr>
              <w:t>Me</w:t>
            </w:r>
            <w:r>
              <w:rPr>
                <w:rFonts w:ascii="Calibri" w:hAnsi="Calibri" w:cs="Times New Roman"/>
              </w:rPr>
              <w:t>lengkapi materi sesuai dengan c</w:t>
            </w:r>
            <w:r w:rsidRPr="001F6B9B">
              <w:rPr>
                <w:rFonts w:ascii="Calibri" w:hAnsi="Calibri" w:cs="Times New Roman"/>
              </w:rPr>
              <w:t>apaian pembelajaran</w:t>
            </w:r>
          </w:p>
          <w:p w:rsidR="00A029D3" w:rsidRDefault="00A029D3" w:rsidP="00A029D3">
            <w:pPr>
              <w:widowControl w:val="0"/>
              <w:numPr>
                <w:ilvl w:val="0"/>
                <w:numId w:val="1"/>
              </w:numPr>
              <w:autoSpaceDE w:val="0"/>
              <w:autoSpaceDN w:val="0"/>
              <w:adjustRightInd w:val="0"/>
              <w:spacing w:after="0" w:line="240" w:lineRule="auto"/>
              <w:ind w:left="223" w:hanging="223"/>
              <w:rPr>
                <w:rFonts w:ascii="Calibri" w:hAnsi="Calibri" w:cs="Times New Roman"/>
              </w:rPr>
            </w:pPr>
            <w:r w:rsidRPr="001F6B9B">
              <w:rPr>
                <w:rFonts w:ascii="Calibri" w:hAnsi="Calibri" w:cs="Times New Roman"/>
              </w:rPr>
              <w:t xml:space="preserve">Melakukan penilaian proses terhadap mahasiswa </w:t>
            </w:r>
          </w:p>
          <w:p w:rsidR="00A50C92" w:rsidRPr="007212B7" w:rsidRDefault="00A50C92" w:rsidP="00A029D3">
            <w:pPr>
              <w:widowControl w:val="0"/>
              <w:numPr>
                <w:ilvl w:val="0"/>
                <w:numId w:val="1"/>
              </w:numPr>
              <w:autoSpaceDE w:val="0"/>
              <w:autoSpaceDN w:val="0"/>
              <w:adjustRightInd w:val="0"/>
              <w:spacing w:after="0" w:line="240" w:lineRule="auto"/>
              <w:ind w:left="223" w:hanging="223"/>
              <w:rPr>
                <w:rFonts w:ascii="Calibri" w:hAnsi="Calibri" w:cs="Times New Roman"/>
              </w:rPr>
            </w:pPr>
            <w:r w:rsidRPr="007212B7">
              <w:rPr>
                <w:rFonts w:ascii="Calibri" w:hAnsi="Calibri" w:cs="Times New Roman"/>
                <w:spacing w:val="-1"/>
              </w:rPr>
              <w:t>Menjelaskan pokok bahasan pada minggu ke-15</w:t>
            </w:r>
          </w:p>
        </w:tc>
        <w:tc>
          <w:tcPr>
            <w:tcW w:w="2250" w:type="dxa"/>
          </w:tcPr>
          <w:p w:rsidR="00A50C92" w:rsidRDefault="00A50C92" w:rsidP="00A50C92">
            <w:r w:rsidRPr="00F91E4A">
              <w:rPr>
                <w:rFonts w:ascii="Calibri" w:hAnsi="Calibri" w:cs="Times New Roman"/>
              </w:rPr>
              <w:t>Menilai capaian pembelajaran mahasiswa terhadap kemampuan berfikir kreatif, kemampuan komunikasi</w:t>
            </w:r>
          </w:p>
        </w:tc>
        <w:tc>
          <w:tcPr>
            <w:tcW w:w="990" w:type="dxa"/>
          </w:tcPr>
          <w:p w:rsidR="00A50C92" w:rsidRPr="007212B7" w:rsidRDefault="00A50C92" w:rsidP="00A50C92">
            <w:pPr>
              <w:widowControl w:val="0"/>
              <w:autoSpaceDE w:val="0"/>
              <w:autoSpaceDN w:val="0"/>
              <w:adjustRightInd w:val="0"/>
              <w:spacing w:after="0" w:line="240" w:lineRule="auto"/>
              <w:ind w:left="223"/>
              <w:rPr>
                <w:rFonts w:ascii="Calibri" w:hAnsi="Calibri" w:cs="Times New Roman"/>
              </w:rPr>
            </w:pPr>
            <w:r>
              <w:rPr>
                <w:rFonts w:ascii="Calibri" w:hAnsi="Calibri" w:cs="Times New Roman"/>
              </w:rPr>
              <w:t>3</w:t>
            </w:r>
          </w:p>
        </w:tc>
      </w:tr>
      <w:tr w:rsidR="00A51303" w:rsidRPr="007212B7" w:rsidTr="00F03731">
        <w:trPr>
          <w:trHeight w:val="440"/>
        </w:trPr>
        <w:tc>
          <w:tcPr>
            <w:tcW w:w="738" w:type="dxa"/>
          </w:tcPr>
          <w:p w:rsidR="00A51303" w:rsidRPr="007212B7" w:rsidRDefault="00A51303" w:rsidP="00A51303">
            <w:pPr>
              <w:spacing w:after="0" w:line="240" w:lineRule="auto"/>
              <w:jc w:val="center"/>
              <w:rPr>
                <w:rFonts w:ascii="Calibri" w:hAnsi="Calibri" w:cs="Times New Roman"/>
                <w:bCs/>
              </w:rPr>
            </w:pPr>
            <w:r w:rsidRPr="007212B7">
              <w:rPr>
                <w:rFonts w:ascii="Calibri" w:hAnsi="Calibri" w:cs="Times New Roman"/>
                <w:bCs/>
              </w:rPr>
              <w:t>15</w:t>
            </w:r>
          </w:p>
        </w:tc>
        <w:tc>
          <w:tcPr>
            <w:tcW w:w="2070" w:type="dxa"/>
            <w:gridSpan w:val="2"/>
          </w:tcPr>
          <w:p w:rsidR="00A51303" w:rsidRPr="00456BE2" w:rsidRDefault="00A029D3" w:rsidP="00A51303">
            <w:pPr>
              <w:widowControl w:val="0"/>
              <w:tabs>
                <w:tab w:val="left" w:pos="0"/>
                <w:tab w:val="left" w:pos="720"/>
                <w:tab w:val="left" w:pos="3580"/>
                <w:tab w:val="left" w:pos="4740"/>
                <w:tab w:val="left" w:pos="6080"/>
                <w:tab w:val="left" w:pos="6820"/>
                <w:tab w:val="left" w:pos="7880"/>
              </w:tabs>
              <w:autoSpaceDE w:val="0"/>
              <w:autoSpaceDN w:val="0"/>
              <w:adjustRightInd w:val="0"/>
              <w:spacing w:after="0" w:line="240" w:lineRule="auto"/>
              <w:rPr>
                <w:rFonts w:ascii="Times New Roman" w:hAnsi="Times New Roman" w:cs="Times New Roman"/>
              </w:rPr>
            </w:pPr>
            <w:r w:rsidRPr="00102ED7">
              <w:rPr>
                <w:rFonts w:ascii="Arial" w:eastAsia="Adobe Fan Heiti Std B" w:hAnsi="Arial"/>
                <w:sz w:val="20"/>
                <w:szCs w:val="18"/>
              </w:rPr>
              <w:t xml:space="preserve">Mahasiswa mampu </w:t>
            </w:r>
            <w:r>
              <w:rPr>
                <w:rFonts w:ascii="Arial" w:eastAsia="Adobe Fan Heiti Std B" w:hAnsi="Arial"/>
                <w:sz w:val="20"/>
                <w:szCs w:val="18"/>
              </w:rPr>
              <w:t>mengaplikasikan berbagai strategi dalam tes Reading</w:t>
            </w:r>
          </w:p>
        </w:tc>
        <w:tc>
          <w:tcPr>
            <w:tcW w:w="2160" w:type="dxa"/>
          </w:tcPr>
          <w:p w:rsidR="00A51303" w:rsidRPr="00456BE2" w:rsidRDefault="003D3227" w:rsidP="00A51303">
            <w:pPr>
              <w:widowControl w:val="0"/>
              <w:tabs>
                <w:tab w:val="center" w:pos="1333"/>
              </w:tabs>
              <w:autoSpaceDE w:val="0"/>
              <w:autoSpaceDN w:val="0"/>
              <w:adjustRightInd w:val="0"/>
              <w:spacing w:before="72" w:after="0" w:line="240" w:lineRule="auto"/>
              <w:ind w:right="-20"/>
              <w:rPr>
                <w:rFonts w:ascii="Times New Roman" w:hAnsi="Times New Roman" w:cs="Times New Roman"/>
                <w:lang w:val="id-ID"/>
              </w:rPr>
            </w:pPr>
            <w:r>
              <w:rPr>
                <w:rFonts w:ascii="Times New Roman" w:hAnsi="Times New Roman" w:cs="Times New Roman"/>
              </w:rPr>
              <w:t>Reading TOEFL test</w:t>
            </w:r>
          </w:p>
        </w:tc>
        <w:tc>
          <w:tcPr>
            <w:tcW w:w="1530" w:type="dxa"/>
          </w:tcPr>
          <w:p w:rsidR="00A51303" w:rsidRPr="007212B7" w:rsidRDefault="00A029D3" w:rsidP="00A51303">
            <w:pPr>
              <w:spacing w:after="0" w:line="240" w:lineRule="auto"/>
              <w:jc w:val="center"/>
              <w:rPr>
                <w:rFonts w:ascii="Calibri" w:hAnsi="Calibri" w:cs="Times New Roman"/>
                <w:bCs/>
              </w:rPr>
            </w:pPr>
            <w:r>
              <w:rPr>
                <w:rFonts w:ascii="Calibri" w:hAnsi="Calibri" w:cs="Times New Roman"/>
                <w:bCs/>
              </w:rPr>
              <w:t xml:space="preserve">Tes </w:t>
            </w:r>
          </w:p>
        </w:tc>
        <w:tc>
          <w:tcPr>
            <w:tcW w:w="2520" w:type="dxa"/>
          </w:tcPr>
          <w:p w:rsidR="00A029D3" w:rsidRDefault="00A029D3" w:rsidP="00A029D3">
            <w:pPr>
              <w:pStyle w:val="ListParagraph"/>
              <w:numPr>
                <w:ilvl w:val="0"/>
                <w:numId w:val="1"/>
              </w:numPr>
              <w:spacing w:after="0" w:line="240" w:lineRule="auto"/>
              <w:rPr>
                <w:rFonts w:ascii="Calibri" w:hAnsi="Calibri" w:cs="Times New Roman"/>
                <w:bCs/>
              </w:rPr>
            </w:pPr>
            <w:r w:rsidRPr="00692623">
              <w:rPr>
                <w:rFonts w:ascii="Calibri" w:hAnsi="Calibri" w:cs="Times New Roman"/>
                <w:bCs/>
              </w:rPr>
              <w:t>Membaca instruksi pengerjaan test</w:t>
            </w:r>
          </w:p>
          <w:p w:rsidR="00A51303" w:rsidRPr="007212B7" w:rsidRDefault="00A029D3" w:rsidP="00A029D3">
            <w:pPr>
              <w:pStyle w:val="ListParagraph"/>
              <w:numPr>
                <w:ilvl w:val="0"/>
                <w:numId w:val="1"/>
              </w:numPr>
              <w:spacing w:after="0" w:line="240" w:lineRule="auto"/>
              <w:rPr>
                <w:rFonts w:ascii="Calibri" w:hAnsi="Calibri" w:cs="Times New Roman"/>
                <w:bCs/>
              </w:rPr>
            </w:pPr>
            <w:r>
              <w:rPr>
                <w:rFonts w:ascii="Calibri" w:hAnsi="Calibri" w:cs="Times New Roman"/>
                <w:bCs/>
              </w:rPr>
              <w:t>Mengerjakan tes</w:t>
            </w:r>
            <w:r w:rsidRPr="005E2F98">
              <w:rPr>
                <w:rFonts w:ascii="Calibri" w:hAnsi="Calibri" w:cs="Times New Roman"/>
                <w:bCs/>
              </w:rPr>
              <w:t xml:space="preserve"> </w:t>
            </w:r>
            <w:r>
              <w:rPr>
                <w:rFonts w:ascii="Calibri" w:hAnsi="Calibri" w:cs="Times New Roman"/>
                <w:bCs/>
              </w:rPr>
              <w:t>reading</w:t>
            </w:r>
            <w:r w:rsidRPr="005E2F98">
              <w:rPr>
                <w:rFonts w:ascii="Calibri" w:hAnsi="Calibri" w:cs="Times New Roman"/>
                <w:bCs/>
              </w:rPr>
              <w:t xml:space="preserve"> sesuai strategi</w:t>
            </w:r>
          </w:p>
        </w:tc>
        <w:tc>
          <w:tcPr>
            <w:tcW w:w="2970" w:type="dxa"/>
            <w:gridSpan w:val="2"/>
          </w:tcPr>
          <w:p w:rsidR="00A51303" w:rsidRPr="007212B7" w:rsidRDefault="00A51303" w:rsidP="00A51303">
            <w:pPr>
              <w:widowControl w:val="0"/>
              <w:numPr>
                <w:ilvl w:val="0"/>
                <w:numId w:val="1"/>
              </w:numPr>
              <w:autoSpaceDE w:val="0"/>
              <w:autoSpaceDN w:val="0"/>
              <w:adjustRightInd w:val="0"/>
              <w:spacing w:after="0" w:line="240" w:lineRule="auto"/>
              <w:ind w:left="223" w:hanging="223"/>
              <w:rPr>
                <w:rFonts w:ascii="Calibri" w:hAnsi="Calibri" w:cs="Times New Roman"/>
                <w:spacing w:val="-1"/>
              </w:rPr>
            </w:pPr>
            <w:r w:rsidRPr="007212B7">
              <w:rPr>
                <w:rFonts w:ascii="Calibri" w:hAnsi="Calibri" w:cs="Times New Roman"/>
              </w:rPr>
              <w:t>Memfasilitasi diskusi kelompok</w:t>
            </w:r>
          </w:p>
          <w:p w:rsidR="00A51303" w:rsidRPr="007212B7" w:rsidRDefault="00A51303" w:rsidP="00A51303">
            <w:pPr>
              <w:widowControl w:val="0"/>
              <w:numPr>
                <w:ilvl w:val="0"/>
                <w:numId w:val="1"/>
              </w:numPr>
              <w:autoSpaceDE w:val="0"/>
              <w:autoSpaceDN w:val="0"/>
              <w:adjustRightInd w:val="0"/>
              <w:spacing w:after="0" w:line="240" w:lineRule="auto"/>
              <w:ind w:left="223" w:hanging="223"/>
              <w:rPr>
                <w:rFonts w:ascii="Calibri" w:hAnsi="Calibri" w:cs="Times New Roman"/>
                <w:spacing w:val="-1"/>
              </w:rPr>
            </w:pPr>
            <w:r w:rsidRPr="007212B7">
              <w:rPr>
                <w:rFonts w:ascii="Calibri" w:hAnsi="Calibri" w:cs="Times New Roman"/>
              </w:rPr>
              <w:t>Memberi pengarahan tentang ringkasan jurnal</w:t>
            </w:r>
          </w:p>
          <w:p w:rsidR="00A51303" w:rsidRPr="007212B7" w:rsidRDefault="009F18C6" w:rsidP="00A51303">
            <w:pPr>
              <w:widowControl w:val="0"/>
              <w:numPr>
                <w:ilvl w:val="0"/>
                <w:numId w:val="1"/>
              </w:numPr>
              <w:autoSpaceDE w:val="0"/>
              <w:autoSpaceDN w:val="0"/>
              <w:adjustRightInd w:val="0"/>
              <w:spacing w:after="0" w:line="240" w:lineRule="auto"/>
              <w:ind w:left="223" w:hanging="223"/>
              <w:rPr>
                <w:rFonts w:ascii="Calibri" w:hAnsi="Calibri" w:cs="Times New Roman"/>
              </w:rPr>
            </w:pPr>
            <w:r>
              <w:rPr>
                <w:rFonts w:ascii="Calibri" w:hAnsi="Calibri" w:cs="Times New Roman"/>
              </w:rPr>
              <w:t>Melakukan penilaian pada hasil belajar</w:t>
            </w:r>
          </w:p>
          <w:p w:rsidR="00A51303" w:rsidRPr="007212B7" w:rsidRDefault="00A51303" w:rsidP="00A029D3">
            <w:pPr>
              <w:widowControl w:val="0"/>
              <w:autoSpaceDE w:val="0"/>
              <w:autoSpaceDN w:val="0"/>
              <w:adjustRightInd w:val="0"/>
              <w:spacing w:after="0" w:line="240" w:lineRule="auto"/>
              <w:ind w:left="223"/>
              <w:rPr>
                <w:rFonts w:ascii="Calibri" w:hAnsi="Calibri" w:cs="Times New Roman"/>
              </w:rPr>
            </w:pPr>
          </w:p>
        </w:tc>
        <w:tc>
          <w:tcPr>
            <w:tcW w:w="2250" w:type="dxa"/>
          </w:tcPr>
          <w:p w:rsidR="00A50C92" w:rsidRPr="007212B7" w:rsidRDefault="00A50C92" w:rsidP="00A50C92">
            <w:pPr>
              <w:widowControl w:val="0"/>
              <w:numPr>
                <w:ilvl w:val="0"/>
                <w:numId w:val="1"/>
              </w:numPr>
              <w:autoSpaceDE w:val="0"/>
              <w:autoSpaceDN w:val="0"/>
              <w:adjustRightInd w:val="0"/>
              <w:spacing w:after="0" w:line="240" w:lineRule="auto"/>
              <w:ind w:left="223" w:hanging="223"/>
              <w:rPr>
                <w:rFonts w:ascii="Calibri" w:hAnsi="Calibri" w:cs="Times New Roman"/>
              </w:rPr>
            </w:pPr>
            <w:r w:rsidRPr="007212B7">
              <w:rPr>
                <w:rFonts w:ascii="Calibri" w:hAnsi="Calibri" w:cs="Times New Roman"/>
              </w:rPr>
              <w:t xml:space="preserve">Menilai capaian pembelajaran </w:t>
            </w:r>
            <w:r>
              <w:rPr>
                <w:rFonts w:ascii="Calibri" w:hAnsi="Calibri" w:cs="Times New Roman"/>
              </w:rPr>
              <w:t>mahasiswa</w:t>
            </w:r>
            <w:r w:rsidRPr="007212B7">
              <w:rPr>
                <w:rFonts w:ascii="Calibri" w:hAnsi="Calibri" w:cs="Times New Roman"/>
              </w:rPr>
              <w:t xml:space="preserve"> terhadap kemampuan berfikir kreatif, kemampuan komunikasi</w:t>
            </w:r>
          </w:p>
          <w:p w:rsidR="00A51303" w:rsidRPr="007212B7" w:rsidRDefault="00A51303" w:rsidP="00A50C92">
            <w:pPr>
              <w:widowControl w:val="0"/>
              <w:autoSpaceDE w:val="0"/>
              <w:autoSpaceDN w:val="0"/>
              <w:adjustRightInd w:val="0"/>
              <w:spacing w:after="0" w:line="240" w:lineRule="auto"/>
              <w:ind w:left="223"/>
              <w:rPr>
                <w:rFonts w:ascii="Calibri" w:hAnsi="Calibri" w:cs="Times New Roman"/>
              </w:rPr>
            </w:pPr>
            <w:r w:rsidRPr="007212B7">
              <w:rPr>
                <w:rFonts w:ascii="Calibri" w:hAnsi="Calibri" w:cs="Times New Roman"/>
              </w:rPr>
              <w:t xml:space="preserve">  </w:t>
            </w:r>
          </w:p>
        </w:tc>
        <w:tc>
          <w:tcPr>
            <w:tcW w:w="990" w:type="dxa"/>
          </w:tcPr>
          <w:p w:rsidR="00A51303" w:rsidRPr="007212B7" w:rsidRDefault="001E63F6" w:rsidP="00A51303">
            <w:pPr>
              <w:widowControl w:val="0"/>
              <w:autoSpaceDE w:val="0"/>
              <w:autoSpaceDN w:val="0"/>
              <w:adjustRightInd w:val="0"/>
              <w:spacing w:after="0" w:line="240" w:lineRule="auto"/>
              <w:ind w:left="223"/>
              <w:rPr>
                <w:rFonts w:ascii="Calibri" w:hAnsi="Calibri" w:cs="Times New Roman"/>
              </w:rPr>
            </w:pPr>
            <w:r>
              <w:rPr>
                <w:rFonts w:ascii="Calibri" w:hAnsi="Calibri" w:cs="Times New Roman"/>
              </w:rPr>
              <w:t>3</w:t>
            </w:r>
          </w:p>
        </w:tc>
      </w:tr>
      <w:tr w:rsidR="00A51303" w:rsidRPr="007212B7" w:rsidTr="00E52164">
        <w:trPr>
          <w:trHeight w:val="440"/>
        </w:trPr>
        <w:tc>
          <w:tcPr>
            <w:tcW w:w="738" w:type="dxa"/>
          </w:tcPr>
          <w:p w:rsidR="00A51303" w:rsidRPr="007212B7" w:rsidRDefault="00A51303" w:rsidP="00A51303">
            <w:pPr>
              <w:widowControl w:val="0"/>
              <w:autoSpaceDE w:val="0"/>
              <w:autoSpaceDN w:val="0"/>
              <w:adjustRightInd w:val="0"/>
              <w:spacing w:after="0" w:line="240" w:lineRule="auto"/>
              <w:jc w:val="center"/>
              <w:rPr>
                <w:rFonts w:ascii="Calibri" w:hAnsi="Calibri" w:cs="Times New Roman"/>
                <w:b/>
              </w:rPr>
            </w:pPr>
            <w:r w:rsidRPr="007212B7">
              <w:rPr>
                <w:rFonts w:ascii="Calibri" w:hAnsi="Calibri" w:cs="Times New Roman"/>
                <w:b/>
              </w:rPr>
              <w:t>16</w:t>
            </w:r>
          </w:p>
        </w:tc>
        <w:tc>
          <w:tcPr>
            <w:tcW w:w="13500" w:type="dxa"/>
            <w:gridSpan w:val="8"/>
          </w:tcPr>
          <w:p w:rsidR="00A51303" w:rsidRPr="007212B7" w:rsidRDefault="00A51303" w:rsidP="00A51303">
            <w:pPr>
              <w:widowControl w:val="0"/>
              <w:autoSpaceDE w:val="0"/>
              <w:autoSpaceDN w:val="0"/>
              <w:adjustRightInd w:val="0"/>
              <w:spacing w:after="0" w:line="240" w:lineRule="auto"/>
              <w:jc w:val="center"/>
              <w:rPr>
                <w:rFonts w:ascii="Calibri" w:hAnsi="Calibri" w:cs="Times New Roman"/>
                <w:b/>
              </w:rPr>
            </w:pPr>
            <w:r>
              <w:rPr>
                <w:rFonts w:ascii="Calibri" w:hAnsi="Calibri" w:cs="Times New Roman"/>
                <w:b/>
              </w:rPr>
              <w:t>UA</w:t>
            </w:r>
            <w:r w:rsidRPr="007212B7">
              <w:rPr>
                <w:rFonts w:ascii="Calibri" w:hAnsi="Calibri" w:cs="Times New Roman"/>
                <w:b/>
              </w:rPr>
              <w:t>S</w:t>
            </w:r>
          </w:p>
        </w:tc>
        <w:tc>
          <w:tcPr>
            <w:tcW w:w="990" w:type="dxa"/>
          </w:tcPr>
          <w:p w:rsidR="00A51303" w:rsidRPr="007212B7" w:rsidRDefault="001E63F6" w:rsidP="00A51303">
            <w:pPr>
              <w:widowControl w:val="0"/>
              <w:autoSpaceDE w:val="0"/>
              <w:autoSpaceDN w:val="0"/>
              <w:adjustRightInd w:val="0"/>
              <w:spacing w:after="0" w:line="240" w:lineRule="auto"/>
              <w:jc w:val="center"/>
              <w:rPr>
                <w:rFonts w:ascii="Calibri" w:hAnsi="Calibri" w:cs="Times New Roman"/>
              </w:rPr>
            </w:pPr>
            <w:r>
              <w:rPr>
                <w:rFonts w:ascii="Calibri" w:hAnsi="Calibri" w:cs="Times New Roman"/>
              </w:rPr>
              <w:t>30</w:t>
            </w:r>
          </w:p>
        </w:tc>
      </w:tr>
    </w:tbl>
    <w:p w:rsidR="002B3FAF" w:rsidRDefault="002B3FAF" w:rsidP="00BD1D2F">
      <w:pPr>
        <w:tabs>
          <w:tab w:val="left" w:pos="2016"/>
          <w:tab w:val="left" w:pos="10631"/>
        </w:tabs>
        <w:rPr>
          <w:sz w:val="28"/>
        </w:rPr>
      </w:pPr>
      <w:r>
        <w:rPr>
          <w:sz w:val="28"/>
          <w:lang w:val="id-ID"/>
        </w:rPr>
        <w:tab/>
      </w:r>
      <w:r w:rsidR="00BD1D2F">
        <w:rPr>
          <w:sz w:val="28"/>
          <w:lang w:val="id-ID"/>
        </w:rPr>
        <w:tab/>
      </w:r>
    </w:p>
    <w:p w:rsidR="00847F12" w:rsidRDefault="00847F12" w:rsidP="00BD1D2F">
      <w:pPr>
        <w:tabs>
          <w:tab w:val="left" w:pos="2016"/>
          <w:tab w:val="left" w:pos="10631"/>
        </w:tabs>
        <w:rPr>
          <w:sz w:val="28"/>
        </w:rPr>
      </w:pPr>
    </w:p>
    <w:sectPr w:rsidR="00847F12" w:rsidSect="00D31B9C">
      <w:pgSz w:w="16840" w:h="11900" w:orient="landscape"/>
      <w:pgMar w:top="1680" w:right="1105" w:bottom="1680" w:left="85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888" w:rsidRDefault="00547888" w:rsidP="00485906">
      <w:pPr>
        <w:spacing w:after="0" w:line="240" w:lineRule="auto"/>
      </w:pPr>
      <w:r>
        <w:separator/>
      </w:r>
    </w:p>
  </w:endnote>
  <w:endnote w:type="continuationSeparator" w:id="0">
    <w:p w:rsidR="00547888" w:rsidRDefault="00547888" w:rsidP="00485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Fan Heiti Std B">
    <w:panose1 w:val="00000000000000000000"/>
    <w:charset w:val="80"/>
    <w:family w:val="swiss"/>
    <w:notTrueType/>
    <w:pitch w:val="variable"/>
    <w:sig w:usb0="00000203" w:usb1="1A0F1900" w:usb2="00000016" w:usb3="00000000" w:csb0="001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B77" w:rsidRDefault="003A0B77">
    <w:pPr>
      <w:pStyle w:val="Footer"/>
      <w:jc w:val="center"/>
    </w:pPr>
    <w:r>
      <w:fldChar w:fldCharType="begin"/>
    </w:r>
    <w:r>
      <w:instrText xml:space="preserve"> PAGE   \* MERGEFORMAT </w:instrText>
    </w:r>
    <w:r>
      <w:fldChar w:fldCharType="separate"/>
    </w:r>
    <w:r w:rsidR="002322E1">
      <w:rPr>
        <w:noProof/>
      </w:rPr>
      <w:t>1</w:t>
    </w:r>
    <w:r>
      <w:rPr>
        <w:noProof/>
      </w:rPr>
      <w:fldChar w:fldCharType="end"/>
    </w:r>
  </w:p>
  <w:p w:rsidR="003A0B77" w:rsidRDefault="003A0B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888" w:rsidRDefault="00547888" w:rsidP="00485906">
      <w:pPr>
        <w:spacing w:after="0" w:line="240" w:lineRule="auto"/>
      </w:pPr>
      <w:r>
        <w:separator/>
      </w:r>
    </w:p>
  </w:footnote>
  <w:footnote w:type="continuationSeparator" w:id="0">
    <w:p w:rsidR="00547888" w:rsidRDefault="00547888" w:rsidP="004859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01C17"/>
    <w:multiLevelType w:val="hybridMultilevel"/>
    <w:tmpl w:val="92961F60"/>
    <w:lvl w:ilvl="0" w:tplc="70A62F6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72700"/>
    <w:multiLevelType w:val="hybridMultilevel"/>
    <w:tmpl w:val="04D6C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D763E"/>
    <w:multiLevelType w:val="hybridMultilevel"/>
    <w:tmpl w:val="02365444"/>
    <w:lvl w:ilvl="0" w:tplc="6AC2365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F2125A"/>
    <w:multiLevelType w:val="hybridMultilevel"/>
    <w:tmpl w:val="6F44FADA"/>
    <w:lvl w:ilvl="0" w:tplc="32C2BC76">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006D36"/>
    <w:multiLevelType w:val="hybridMultilevel"/>
    <w:tmpl w:val="EDC05F4E"/>
    <w:lvl w:ilvl="0" w:tplc="32C2BC76">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5A3676"/>
    <w:multiLevelType w:val="hybridMultilevel"/>
    <w:tmpl w:val="128E4DFC"/>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6">
    <w:nsid w:val="142D39C4"/>
    <w:multiLevelType w:val="hybridMultilevel"/>
    <w:tmpl w:val="4250852C"/>
    <w:lvl w:ilvl="0" w:tplc="6E1A4158">
      <w:start w:val="1"/>
      <w:numFmt w:val="decimal"/>
      <w:lvlText w:val="%1."/>
      <w:lvlJc w:val="left"/>
      <w:pPr>
        <w:ind w:left="720" w:hanging="360"/>
      </w:pPr>
      <w:rPr>
        <w:rFonts w:ascii="Times New Roman" w:eastAsiaTheme="minorEastAsia" w:hAnsi="Times New Roman" w:cs="Times New Roman"/>
        <w:b w:val="0"/>
      </w:rPr>
    </w:lvl>
    <w:lvl w:ilvl="1" w:tplc="04090019" w:tentative="1">
      <w:start w:val="1"/>
      <w:numFmt w:val="lowerLetter"/>
      <w:lvlText w:val="%2."/>
      <w:lvlJc w:val="left"/>
      <w:pPr>
        <w:ind w:left="1440" w:hanging="360"/>
      </w:pPr>
    </w:lvl>
    <w:lvl w:ilvl="2" w:tplc="8758A9A0">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7E7252"/>
    <w:multiLevelType w:val="hybridMultilevel"/>
    <w:tmpl w:val="E662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6B4009"/>
    <w:multiLevelType w:val="hybridMultilevel"/>
    <w:tmpl w:val="C18E1BF2"/>
    <w:lvl w:ilvl="0" w:tplc="C2A00BFC">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CE01EF"/>
    <w:multiLevelType w:val="hybridMultilevel"/>
    <w:tmpl w:val="D2023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D77054"/>
    <w:multiLevelType w:val="hybridMultilevel"/>
    <w:tmpl w:val="3EF4645A"/>
    <w:lvl w:ilvl="0" w:tplc="04090017">
      <w:start w:val="1"/>
      <w:numFmt w:val="lowerLetter"/>
      <w:lvlText w:val="%1)"/>
      <w:lvlJc w:val="left"/>
      <w:pPr>
        <w:ind w:left="1648" w:hanging="360"/>
      </w:p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11">
    <w:nsid w:val="2D5B349F"/>
    <w:multiLevelType w:val="hybridMultilevel"/>
    <w:tmpl w:val="E0F24DC2"/>
    <w:lvl w:ilvl="0" w:tplc="6AC23656">
      <w:numFmt w:val="bullet"/>
      <w:lvlText w:val="-"/>
      <w:lvlJc w:val="left"/>
      <w:pPr>
        <w:ind w:left="734"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9954EE"/>
    <w:multiLevelType w:val="hybridMultilevel"/>
    <w:tmpl w:val="A0F8EA4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04055A"/>
    <w:multiLevelType w:val="hybridMultilevel"/>
    <w:tmpl w:val="CDD05C78"/>
    <w:lvl w:ilvl="0" w:tplc="E578CD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932DFD"/>
    <w:multiLevelType w:val="hybridMultilevel"/>
    <w:tmpl w:val="D8328A54"/>
    <w:lvl w:ilvl="0" w:tplc="E578CD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D82D71"/>
    <w:multiLevelType w:val="hybridMultilevel"/>
    <w:tmpl w:val="C18E1BF2"/>
    <w:lvl w:ilvl="0" w:tplc="C2A00BFC">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0B076E"/>
    <w:multiLevelType w:val="hybridMultilevel"/>
    <w:tmpl w:val="6C56A6A0"/>
    <w:lvl w:ilvl="0" w:tplc="32C2BC76">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D959D4"/>
    <w:multiLevelType w:val="hybridMultilevel"/>
    <w:tmpl w:val="BE844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B241F7"/>
    <w:multiLevelType w:val="hybridMultilevel"/>
    <w:tmpl w:val="B1A69E36"/>
    <w:lvl w:ilvl="0" w:tplc="752C7CB4">
      <w:start w:val="1"/>
      <w:numFmt w:val="lowerLetter"/>
      <w:lvlText w:val="%1."/>
      <w:lvlJc w:val="left"/>
      <w:pPr>
        <w:ind w:left="720" w:hanging="360"/>
      </w:pPr>
      <w:rPr>
        <w:rFonts w:hint="default"/>
      </w:rPr>
    </w:lvl>
    <w:lvl w:ilvl="1" w:tplc="2758A99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E82E3E"/>
    <w:multiLevelType w:val="hybridMultilevel"/>
    <w:tmpl w:val="5A3C24F0"/>
    <w:lvl w:ilvl="0" w:tplc="6AC23656">
      <w:numFmt w:val="bullet"/>
      <w:lvlText w:val="-"/>
      <w:lvlJc w:val="left"/>
      <w:pPr>
        <w:ind w:left="734" w:hanging="360"/>
      </w:pPr>
      <w:rPr>
        <w:rFonts w:ascii="Tahoma" w:eastAsia="Times New Roman" w:hAnsi="Tahoma" w:cs="Tahoma"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0">
    <w:nsid w:val="5A2E4D5D"/>
    <w:multiLevelType w:val="hybridMultilevel"/>
    <w:tmpl w:val="6D62E3B8"/>
    <w:lvl w:ilvl="0" w:tplc="32C2BC76">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26268C"/>
    <w:multiLevelType w:val="hybridMultilevel"/>
    <w:tmpl w:val="0414AC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715869"/>
    <w:multiLevelType w:val="hybridMultilevel"/>
    <w:tmpl w:val="D4902C46"/>
    <w:lvl w:ilvl="0" w:tplc="E228A23E">
      <w:start w:val="1"/>
      <w:numFmt w:val="decimal"/>
      <w:lvlText w:val="%1."/>
      <w:lvlJc w:val="left"/>
      <w:pPr>
        <w:ind w:left="720" w:hanging="360"/>
      </w:pPr>
      <w:rPr>
        <w:rFonts w:ascii="Times New Roman" w:eastAsiaTheme="minorEastAsia"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CE116E"/>
    <w:multiLevelType w:val="hybridMultilevel"/>
    <w:tmpl w:val="A2FE5914"/>
    <w:lvl w:ilvl="0" w:tplc="6AC2365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F960E4"/>
    <w:multiLevelType w:val="hybridMultilevel"/>
    <w:tmpl w:val="B80C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C60B20"/>
    <w:multiLevelType w:val="hybridMultilevel"/>
    <w:tmpl w:val="119847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E228A23E">
      <w:start w:val="1"/>
      <w:numFmt w:val="decimal"/>
      <w:lvlText w:val="%3."/>
      <w:lvlJc w:val="left"/>
      <w:pPr>
        <w:ind w:left="2160" w:hanging="180"/>
      </w:pPr>
      <w:rPr>
        <w:rFonts w:ascii="Times New Roman" w:eastAsiaTheme="minorEastAsia" w:hAnsi="Times New Roman" w:cs="Times New Roman"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C9045C"/>
    <w:multiLevelType w:val="hybridMultilevel"/>
    <w:tmpl w:val="D3B2D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1E706A"/>
    <w:multiLevelType w:val="hybridMultilevel"/>
    <w:tmpl w:val="CF3CA63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7D8C3100"/>
    <w:multiLevelType w:val="hybridMultilevel"/>
    <w:tmpl w:val="9E8E177A"/>
    <w:lvl w:ilvl="0" w:tplc="04090001">
      <w:start w:val="1"/>
      <w:numFmt w:val="bullet"/>
      <w:lvlText w:val=""/>
      <w:lvlJc w:val="left"/>
      <w:pPr>
        <w:ind w:left="720" w:hanging="360"/>
      </w:pPr>
      <w:rPr>
        <w:rFonts w:ascii="Symbol" w:hAnsi="Symbol" w:hint="default"/>
      </w:rPr>
    </w:lvl>
    <w:lvl w:ilvl="1" w:tplc="2758A99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8"/>
  </w:num>
  <w:num w:numId="3">
    <w:abstractNumId w:val="19"/>
  </w:num>
  <w:num w:numId="4">
    <w:abstractNumId w:val="6"/>
  </w:num>
  <w:num w:numId="5">
    <w:abstractNumId w:val="17"/>
  </w:num>
  <w:num w:numId="6">
    <w:abstractNumId w:val="13"/>
  </w:num>
  <w:num w:numId="7">
    <w:abstractNumId w:val="26"/>
  </w:num>
  <w:num w:numId="8">
    <w:abstractNumId w:val="20"/>
  </w:num>
  <w:num w:numId="9">
    <w:abstractNumId w:val="4"/>
  </w:num>
  <w:num w:numId="10">
    <w:abstractNumId w:val="16"/>
  </w:num>
  <w:num w:numId="11">
    <w:abstractNumId w:val="18"/>
  </w:num>
  <w:num w:numId="12">
    <w:abstractNumId w:val="25"/>
  </w:num>
  <w:num w:numId="13">
    <w:abstractNumId w:val="0"/>
  </w:num>
  <w:num w:numId="14">
    <w:abstractNumId w:val="1"/>
  </w:num>
  <w:num w:numId="15">
    <w:abstractNumId w:val="2"/>
  </w:num>
  <w:num w:numId="16">
    <w:abstractNumId w:val="10"/>
  </w:num>
  <w:num w:numId="17">
    <w:abstractNumId w:val="8"/>
  </w:num>
  <w:num w:numId="18">
    <w:abstractNumId w:val="15"/>
  </w:num>
  <w:num w:numId="19">
    <w:abstractNumId w:val="12"/>
  </w:num>
  <w:num w:numId="20">
    <w:abstractNumId w:val="27"/>
  </w:num>
  <w:num w:numId="21">
    <w:abstractNumId w:val="14"/>
  </w:num>
  <w:num w:numId="22">
    <w:abstractNumId w:val="3"/>
  </w:num>
  <w:num w:numId="23">
    <w:abstractNumId w:val="21"/>
  </w:num>
  <w:num w:numId="24">
    <w:abstractNumId w:val="22"/>
  </w:num>
  <w:num w:numId="25">
    <w:abstractNumId w:val="11"/>
  </w:num>
  <w:num w:numId="26">
    <w:abstractNumId w:val="5"/>
  </w:num>
  <w:num w:numId="27">
    <w:abstractNumId w:val="9"/>
  </w:num>
  <w:num w:numId="28">
    <w:abstractNumId w:val="7"/>
  </w:num>
  <w:num w:numId="29">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B3FAF"/>
    <w:rsid w:val="00004359"/>
    <w:rsid w:val="000052B7"/>
    <w:rsid w:val="0000630F"/>
    <w:rsid w:val="000155DC"/>
    <w:rsid w:val="00020A65"/>
    <w:rsid w:val="0002102A"/>
    <w:rsid w:val="00022B2A"/>
    <w:rsid w:val="00025692"/>
    <w:rsid w:val="00033E5D"/>
    <w:rsid w:val="00033F80"/>
    <w:rsid w:val="0003443A"/>
    <w:rsid w:val="0003615B"/>
    <w:rsid w:val="000411D7"/>
    <w:rsid w:val="000436A5"/>
    <w:rsid w:val="000440C3"/>
    <w:rsid w:val="00045862"/>
    <w:rsid w:val="00045EB8"/>
    <w:rsid w:val="0005733C"/>
    <w:rsid w:val="0006024D"/>
    <w:rsid w:val="00060C07"/>
    <w:rsid w:val="000678A6"/>
    <w:rsid w:val="000738BF"/>
    <w:rsid w:val="00074A9E"/>
    <w:rsid w:val="00085106"/>
    <w:rsid w:val="0009076C"/>
    <w:rsid w:val="000A0857"/>
    <w:rsid w:val="000A5703"/>
    <w:rsid w:val="000A5E03"/>
    <w:rsid w:val="000A7D01"/>
    <w:rsid w:val="000B43C0"/>
    <w:rsid w:val="000C3DCB"/>
    <w:rsid w:val="000D0C9C"/>
    <w:rsid w:val="000D24F0"/>
    <w:rsid w:val="000E7989"/>
    <w:rsid w:val="000F10F8"/>
    <w:rsid w:val="00101E12"/>
    <w:rsid w:val="00153511"/>
    <w:rsid w:val="00160DC4"/>
    <w:rsid w:val="00166B77"/>
    <w:rsid w:val="00167537"/>
    <w:rsid w:val="0017188C"/>
    <w:rsid w:val="00182531"/>
    <w:rsid w:val="00182D2A"/>
    <w:rsid w:val="00190CC2"/>
    <w:rsid w:val="00192428"/>
    <w:rsid w:val="001B05C4"/>
    <w:rsid w:val="001B2889"/>
    <w:rsid w:val="001B300E"/>
    <w:rsid w:val="001C03C2"/>
    <w:rsid w:val="001C71A7"/>
    <w:rsid w:val="001C7C4C"/>
    <w:rsid w:val="001D0962"/>
    <w:rsid w:val="001D3AF3"/>
    <w:rsid w:val="001E05C8"/>
    <w:rsid w:val="001E63F6"/>
    <w:rsid w:val="001F6912"/>
    <w:rsid w:val="001F6B9B"/>
    <w:rsid w:val="0020523F"/>
    <w:rsid w:val="00206841"/>
    <w:rsid w:val="00206A0A"/>
    <w:rsid w:val="00210D2A"/>
    <w:rsid w:val="0021305A"/>
    <w:rsid w:val="0022327F"/>
    <w:rsid w:val="002322E1"/>
    <w:rsid w:val="0027462E"/>
    <w:rsid w:val="00277CCC"/>
    <w:rsid w:val="002806C7"/>
    <w:rsid w:val="0028529D"/>
    <w:rsid w:val="00292743"/>
    <w:rsid w:val="00293B59"/>
    <w:rsid w:val="00294D0D"/>
    <w:rsid w:val="002B3FAF"/>
    <w:rsid w:val="002C2B27"/>
    <w:rsid w:val="002C2CD3"/>
    <w:rsid w:val="002E0DA9"/>
    <w:rsid w:val="002E7F73"/>
    <w:rsid w:val="00332526"/>
    <w:rsid w:val="00343526"/>
    <w:rsid w:val="00347BCF"/>
    <w:rsid w:val="003573D6"/>
    <w:rsid w:val="003A0B77"/>
    <w:rsid w:val="003A2CF9"/>
    <w:rsid w:val="003B52FD"/>
    <w:rsid w:val="003C20A7"/>
    <w:rsid w:val="003C2687"/>
    <w:rsid w:val="003C3B26"/>
    <w:rsid w:val="003C4DB4"/>
    <w:rsid w:val="003D1829"/>
    <w:rsid w:val="003D3227"/>
    <w:rsid w:val="003D47FB"/>
    <w:rsid w:val="003F4194"/>
    <w:rsid w:val="003F7EC6"/>
    <w:rsid w:val="00401724"/>
    <w:rsid w:val="00417BF6"/>
    <w:rsid w:val="00435CA6"/>
    <w:rsid w:val="00437F35"/>
    <w:rsid w:val="004476C9"/>
    <w:rsid w:val="00456BE2"/>
    <w:rsid w:val="00457FDC"/>
    <w:rsid w:val="00460853"/>
    <w:rsid w:val="00460A71"/>
    <w:rsid w:val="004743D2"/>
    <w:rsid w:val="004827D6"/>
    <w:rsid w:val="00485906"/>
    <w:rsid w:val="0049103F"/>
    <w:rsid w:val="00491C8D"/>
    <w:rsid w:val="00492474"/>
    <w:rsid w:val="004A1231"/>
    <w:rsid w:val="004C5120"/>
    <w:rsid w:val="004D08F2"/>
    <w:rsid w:val="004E10EC"/>
    <w:rsid w:val="004E6185"/>
    <w:rsid w:val="004F1553"/>
    <w:rsid w:val="005002EA"/>
    <w:rsid w:val="005017F7"/>
    <w:rsid w:val="00504C5B"/>
    <w:rsid w:val="00506792"/>
    <w:rsid w:val="005162CD"/>
    <w:rsid w:val="00522272"/>
    <w:rsid w:val="00531274"/>
    <w:rsid w:val="00547888"/>
    <w:rsid w:val="0055428A"/>
    <w:rsid w:val="00561BB7"/>
    <w:rsid w:val="00566509"/>
    <w:rsid w:val="005668D5"/>
    <w:rsid w:val="005757A7"/>
    <w:rsid w:val="00577787"/>
    <w:rsid w:val="00581F91"/>
    <w:rsid w:val="00586FE7"/>
    <w:rsid w:val="00591018"/>
    <w:rsid w:val="0059686C"/>
    <w:rsid w:val="005972C5"/>
    <w:rsid w:val="005A2091"/>
    <w:rsid w:val="005B4B1E"/>
    <w:rsid w:val="005C3654"/>
    <w:rsid w:val="005C7327"/>
    <w:rsid w:val="005D7F56"/>
    <w:rsid w:val="005E2F98"/>
    <w:rsid w:val="005E7398"/>
    <w:rsid w:val="005F2E20"/>
    <w:rsid w:val="005F5D2B"/>
    <w:rsid w:val="006017E3"/>
    <w:rsid w:val="00610771"/>
    <w:rsid w:val="00611AD1"/>
    <w:rsid w:val="00613631"/>
    <w:rsid w:val="00616A6C"/>
    <w:rsid w:val="00624746"/>
    <w:rsid w:val="00642F6D"/>
    <w:rsid w:val="0065005A"/>
    <w:rsid w:val="006605E3"/>
    <w:rsid w:val="006651D0"/>
    <w:rsid w:val="00670780"/>
    <w:rsid w:val="00671BF0"/>
    <w:rsid w:val="00677448"/>
    <w:rsid w:val="0067781D"/>
    <w:rsid w:val="00692623"/>
    <w:rsid w:val="006B245D"/>
    <w:rsid w:val="006C5E1E"/>
    <w:rsid w:val="006C6317"/>
    <w:rsid w:val="006D010C"/>
    <w:rsid w:val="006E3DB6"/>
    <w:rsid w:val="006E66C4"/>
    <w:rsid w:val="006F0657"/>
    <w:rsid w:val="006F1441"/>
    <w:rsid w:val="006F57C0"/>
    <w:rsid w:val="006F7EAD"/>
    <w:rsid w:val="00704BBA"/>
    <w:rsid w:val="00714F29"/>
    <w:rsid w:val="007212B7"/>
    <w:rsid w:val="00721ADB"/>
    <w:rsid w:val="007234D7"/>
    <w:rsid w:val="00726DDA"/>
    <w:rsid w:val="007354B4"/>
    <w:rsid w:val="00740F63"/>
    <w:rsid w:val="00744BB8"/>
    <w:rsid w:val="0074739C"/>
    <w:rsid w:val="0075042D"/>
    <w:rsid w:val="0075170E"/>
    <w:rsid w:val="0075589C"/>
    <w:rsid w:val="00765DA0"/>
    <w:rsid w:val="0076611F"/>
    <w:rsid w:val="00772ECA"/>
    <w:rsid w:val="007730AD"/>
    <w:rsid w:val="00776ACF"/>
    <w:rsid w:val="00777E1A"/>
    <w:rsid w:val="007837DD"/>
    <w:rsid w:val="00783814"/>
    <w:rsid w:val="00784F37"/>
    <w:rsid w:val="00790B54"/>
    <w:rsid w:val="00791EC4"/>
    <w:rsid w:val="00793BE6"/>
    <w:rsid w:val="007A28D3"/>
    <w:rsid w:val="007A3380"/>
    <w:rsid w:val="007A7447"/>
    <w:rsid w:val="007C5110"/>
    <w:rsid w:val="007C5D07"/>
    <w:rsid w:val="007C781C"/>
    <w:rsid w:val="007D49AF"/>
    <w:rsid w:val="007E538F"/>
    <w:rsid w:val="007E5760"/>
    <w:rsid w:val="007E5C67"/>
    <w:rsid w:val="007F66C7"/>
    <w:rsid w:val="007F6EC3"/>
    <w:rsid w:val="00805568"/>
    <w:rsid w:val="00806D86"/>
    <w:rsid w:val="00807686"/>
    <w:rsid w:val="008126F2"/>
    <w:rsid w:val="00827266"/>
    <w:rsid w:val="00831F9B"/>
    <w:rsid w:val="00840E6F"/>
    <w:rsid w:val="00846365"/>
    <w:rsid w:val="00847F12"/>
    <w:rsid w:val="00850152"/>
    <w:rsid w:val="00865EC6"/>
    <w:rsid w:val="0087322B"/>
    <w:rsid w:val="008740CD"/>
    <w:rsid w:val="008750F5"/>
    <w:rsid w:val="00875990"/>
    <w:rsid w:val="0087686D"/>
    <w:rsid w:val="00885B7B"/>
    <w:rsid w:val="008A29F1"/>
    <w:rsid w:val="008B19B4"/>
    <w:rsid w:val="008B30E5"/>
    <w:rsid w:val="008B5052"/>
    <w:rsid w:val="008B5260"/>
    <w:rsid w:val="008C1ED2"/>
    <w:rsid w:val="008C3259"/>
    <w:rsid w:val="008C3771"/>
    <w:rsid w:val="008C4518"/>
    <w:rsid w:val="008D128B"/>
    <w:rsid w:val="008D4E42"/>
    <w:rsid w:val="008E1C1C"/>
    <w:rsid w:val="008E47F5"/>
    <w:rsid w:val="008F1D07"/>
    <w:rsid w:val="008F4F8E"/>
    <w:rsid w:val="008F534D"/>
    <w:rsid w:val="00901B13"/>
    <w:rsid w:val="00904576"/>
    <w:rsid w:val="00916799"/>
    <w:rsid w:val="00917B04"/>
    <w:rsid w:val="00920D11"/>
    <w:rsid w:val="00923BC4"/>
    <w:rsid w:val="00932C3E"/>
    <w:rsid w:val="0095104A"/>
    <w:rsid w:val="00952A33"/>
    <w:rsid w:val="00954579"/>
    <w:rsid w:val="00963081"/>
    <w:rsid w:val="00974F53"/>
    <w:rsid w:val="00984080"/>
    <w:rsid w:val="00985A6C"/>
    <w:rsid w:val="009931CA"/>
    <w:rsid w:val="009A65BB"/>
    <w:rsid w:val="009A660F"/>
    <w:rsid w:val="009B2682"/>
    <w:rsid w:val="009C06FB"/>
    <w:rsid w:val="009D7F28"/>
    <w:rsid w:val="009E0724"/>
    <w:rsid w:val="009E0FE2"/>
    <w:rsid w:val="009E494A"/>
    <w:rsid w:val="009E6D10"/>
    <w:rsid w:val="009F18C6"/>
    <w:rsid w:val="009F68E7"/>
    <w:rsid w:val="009F7DA0"/>
    <w:rsid w:val="00A029D3"/>
    <w:rsid w:val="00A03116"/>
    <w:rsid w:val="00A03B4E"/>
    <w:rsid w:val="00A0535A"/>
    <w:rsid w:val="00A2628A"/>
    <w:rsid w:val="00A36A55"/>
    <w:rsid w:val="00A4274A"/>
    <w:rsid w:val="00A47277"/>
    <w:rsid w:val="00A50C92"/>
    <w:rsid w:val="00A51303"/>
    <w:rsid w:val="00A84859"/>
    <w:rsid w:val="00A924C9"/>
    <w:rsid w:val="00AA5C70"/>
    <w:rsid w:val="00AB0CB2"/>
    <w:rsid w:val="00AB1967"/>
    <w:rsid w:val="00AB2FEB"/>
    <w:rsid w:val="00AD63C1"/>
    <w:rsid w:val="00AE3E8E"/>
    <w:rsid w:val="00AF39D6"/>
    <w:rsid w:val="00B00936"/>
    <w:rsid w:val="00B12953"/>
    <w:rsid w:val="00B207DD"/>
    <w:rsid w:val="00B343A3"/>
    <w:rsid w:val="00B50826"/>
    <w:rsid w:val="00B55279"/>
    <w:rsid w:val="00B56E9D"/>
    <w:rsid w:val="00B625A4"/>
    <w:rsid w:val="00B661FA"/>
    <w:rsid w:val="00B71512"/>
    <w:rsid w:val="00B73FD3"/>
    <w:rsid w:val="00B7546A"/>
    <w:rsid w:val="00B84C96"/>
    <w:rsid w:val="00B93A08"/>
    <w:rsid w:val="00B95256"/>
    <w:rsid w:val="00BD1D2F"/>
    <w:rsid w:val="00BD22FB"/>
    <w:rsid w:val="00BD539D"/>
    <w:rsid w:val="00BD633A"/>
    <w:rsid w:val="00BE0157"/>
    <w:rsid w:val="00BE3B2F"/>
    <w:rsid w:val="00BE56F9"/>
    <w:rsid w:val="00BE6536"/>
    <w:rsid w:val="00BE76AF"/>
    <w:rsid w:val="00BF5967"/>
    <w:rsid w:val="00C0069A"/>
    <w:rsid w:val="00C068D9"/>
    <w:rsid w:val="00C145D1"/>
    <w:rsid w:val="00C2688D"/>
    <w:rsid w:val="00C30329"/>
    <w:rsid w:val="00C30AD0"/>
    <w:rsid w:val="00C339FC"/>
    <w:rsid w:val="00C4141F"/>
    <w:rsid w:val="00C73A56"/>
    <w:rsid w:val="00C76A93"/>
    <w:rsid w:val="00C91F2B"/>
    <w:rsid w:val="00C96645"/>
    <w:rsid w:val="00C97B73"/>
    <w:rsid w:val="00CA0946"/>
    <w:rsid w:val="00CB167A"/>
    <w:rsid w:val="00CB5671"/>
    <w:rsid w:val="00CD12F2"/>
    <w:rsid w:val="00CD1ACA"/>
    <w:rsid w:val="00CD61E1"/>
    <w:rsid w:val="00CD78B3"/>
    <w:rsid w:val="00CE2351"/>
    <w:rsid w:val="00CE5865"/>
    <w:rsid w:val="00CE5F8F"/>
    <w:rsid w:val="00D00D32"/>
    <w:rsid w:val="00D017CF"/>
    <w:rsid w:val="00D03438"/>
    <w:rsid w:val="00D12E1F"/>
    <w:rsid w:val="00D131A3"/>
    <w:rsid w:val="00D157AB"/>
    <w:rsid w:val="00D300EC"/>
    <w:rsid w:val="00D302C2"/>
    <w:rsid w:val="00D31B9C"/>
    <w:rsid w:val="00D400C4"/>
    <w:rsid w:val="00D4403A"/>
    <w:rsid w:val="00D46224"/>
    <w:rsid w:val="00D86014"/>
    <w:rsid w:val="00D9095D"/>
    <w:rsid w:val="00D94067"/>
    <w:rsid w:val="00DB1F2C"/>
    <w:rsid w:val="00DC2023"/>
    <w:rsid w:val="00DC7646"/>
    <w:rsid w:val="00DC7F92"/>
    <w:rsid w:val="00DD40AD"/>
    <w:rsid w:val="00DE4588"/>
    <w:rsid w:val="00DE6668"/>
    <w:rsid w:val="00DF485A"/>
    <w:rsid w:val="00DF7BA9"/>
    <w:rsid w:val="00E06DE9"/>
    <w:rsid w:val="00E10777"/>
    <w:rsid w:val="00E1399D"/>
    <w:rsid w:val="00E346E3"/>
    <w:rsid w:val="00E36504"/>
    <w:rsid w:val="00E45058"/>
    <w:rsid w:val="00E46DF9"/>
    <w:rsid w:val="00E52120"/>
    <w:rsid w:val="00E52164"/>
    <w:rsid w:val="00E60288"/>
    <w:rsid w:val="00E64D2A"/>
    <w:rsid w:val="00E72BA3"/>
    <w:rsid w:val="00E7565F"/>
    <w:rsid w:val="00E865F0"/>
    <w:rsid w:val="00E92DFF"/>
    <w:rsid w:val="00E94BAF"/>
    <w:rsid w:val="00E9503F"/>
    <w:rsid w:val="00EB4131"/>
    <w:rsid w:val="00EC4DDF"/>
    <w:rsid w:val="00ED0EEA"/>
    <w:rsid w:val="00ED2504"/>
    <w:rsid w:val="00ED46EE"/>
    <w:rsid w:val="00ED7A1C"/>
    <w:rsid w:val="00ED7D1E"/>
    <w:rsid w:val="00EE1A2A"/>
    <w:rsid w:val="00EE735C"/>
    <w:rsid w:val="00F00EB6"/>
    <w:rsid w:val="00F02E57"/>
    <w:rsid w:val="00F03196"/>
    <w:rsid w:val="00F03731"/>
    <w:rsid w:val="00F13527"/>
    <w:rsid w:val="00F30B3A"/>
    <w:rsid w:val="00F40593"/>
    <w:rsid w:val="00F43381"/>
    <w:rsid w:val="00F46EF2"/>
    <w:rsid w:val="00F51308"/>
    <w:rsid w:val="00F60FD9"/>
    <w:rsid w:val="00F6594D"/>
    <w:rsid w:val="00F66D47"/>
    <w:rsid w:val="00F6785F"/>
    <w:rsid w:val="00F869D5"/>
    <w:rsid w:val="00F9025A"/>
    <w:rsid w:val="00FA3E6F"/>
    <w:rsid w:val="00FA6FBC"/>
    <w:rsid w:val="00FB3215"/>
    <w:rsid w:val="00FC7F64"/>
    <w:rsid w:val="00FD1DA0"/>
    <w:rsid w:val="00FD50A9"/>
    <w:rsid w:val="00FD6D2A"/>
    <w:rsid w:val="00FE0340"/>
    <w:rsid w:val="00FE5060"/>
    <w:rsid w:val="00FF2F58"/>
    <w:rsid w:val="00FF38A4"/>
    <w:rsid w:val="00FF3959"/>
    <w:rsid w:val="00FF42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A1DFC3-F4E6-4910-B1AF-39127112C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8D3"/>
  </w:style>
  <w:style w:type="paragraph" w:styleId="Heading5">
    <w:name w:val="heading 5"/>
    <w:basedOn w:val="Normal"/>
    <w:next w:val="Normal"/>
    <w:link w:val="Heading5Char"/>
    <w:qFormat/>
    <w:rsid w:val="002B3FAF"/>
    <w:pPr>
      <w:keepNext/>
      <w:spacing w:after="0" w:line="240" w:lineRule="auto"/>
      <w:jc w:val="center"/>
      <w:outlineLvl w:val="4"/>
    </w:pPr>
    <w:rPr>
      <w:rFonts w:ascii="Calibri" w:eastAsia="Times New Roman" w:hAnsi="Calibri"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B3FAF"/>
    <w:rPr>
      <w:rFonts w:ascii="Calibri" w:eastAsia="Times New Roman" w:hAnsi="Calibri" w:cs="Times New Roman"/>
      <w:b/>
      <w:bCs/>
      <w:sz w:val="24"/>
      <w:szCs w:val="24"/>
    </w:rPr>
  </w:style>
  <w:style w:type="paragraph" w:styleId="BodyTextIndent">
    <w:name w:val="Body Text Indent"/>
    <w:basedOn w:val="Normal"/>
    <w:link w:val="BodyTextIndentChar"/>
    <w:rsid w:val="002B3FAF"/>
    <w:pPr>
      <w:overflowPunct w:val="0"/>
      <w:autoSpaceDE w:val="0"/>
      <w:autoSpaceDN w:val="0"/>
      <w:adjustRightInd w:val="0"/>
      <w:spacing w:after="0" w:line="240" w:lineRule="auto"/>
      <w:ind w:left="720" w:firstLine="720"/>
      <w:jc w:val="both"/>
      <w:textAlignment w:val="baseline"/>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2B3FAF"/>
    <w:rPr>
      <w:rFonts w:ascii="Times New Roman" w:eastAsia="Times New Roman" w:hAnsi="Times New Roman" w:cs="Times New Roman"/>
      <w:sz w:val="24"/>
      <w:szCs w:val="20"/>
    </w:rPr>
  </w:style>
  <w:style w:type="paragraph" w:styleId="Footer">
    <w:name w:val="footer"/>
    <w:basedOn w:val="Normal"/>
    <w:link w:val="FooterChar"/>
    <w:uiPriority w:val="99"/>
    <w:rsid w:val="002B3FA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B3FAF"/>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2B3FAF"/>
    <w:pPr>
      <w:spacing w:after="120"/>
    </w:pPr>
    <w:rPr>
      <w:rFonts w:ascii="Calibri" w:eastAsia="Times New Roman" w:hAnsi="Calibri" w:cs="Times New Roman"/>
    </w:rPr>
  </w:style>
  <w:style w:type="character" w:customStyle="1" w:styleId="BodyTextChar">
    <w:name w:val="Body Text Char"/>
    <w:basedOn w:val="DefaultParagraphFont"/>
    <w:link w:val="BodyText"/>
    <w:uiPriority w:val="99"/>
    <w:rsid w:val="002B3FAF"/>
    <w:rPr>
      <w:rFonts w:ascii="Calibri" w:eastAsia="Times New Roman" w:hAnsi="Calibri" w:cs="Times New Roman"/>
    </w:rPr>
  </w:style>
  <w:style w:type="paragraph" w:styleId="ListParagraph">
    <w:name w:val="List Paragraph"/>
    <w:basedOn w:val="Normal"/>
    <w:uiPriority w:val="34"/>
    <w:qFormat/>
    <w:rsid w:val="002B3FAF"/>
    <w:pPr>
      <w:ind w:left="720"/>
      <w:contextualSpacing/>
    </w:pPr>
  </w:style>
  <w:style w:type="paragraph" w:customStyle="1" w:styleId="Default">
    <w:name w:val="Default"/>
    <w:rsid w:val="00460A7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FD6D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D1A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ACA"/>
  </w:style>
  <w:style w:type="paragraph" w:styleId="BalloonText">
    <w:name w:val="Balloon Text"/>
    <w:basedOn w:val="Normal"/>
    <w:link w:val="BalloonTextChar"/>
    <w:uiPriority w:val="99"/>
    <w:semiHidden/>
    <w:unhideWhenUsed/>
    <w:rsid w:val="002322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2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902796">
      <w:bodyDiv w:val="1"/>
      <w:marLeft w:val="0"/>
      <w:marRight w:val="0"/>
      <w:marTop w:val="0"/>
      <w:marBottom w:val="0"/>
      <w:divBdr>
        <w:top w:val="none" w:sz="0" w:space="0" w:color="auto"/>
        <w:left w:val="none" w:sz="0" w:space="0" w:color="auto"/>
        <w:bottom w:val="none" w:sz="0" w:space="0" w:color="auto"/>
        <w:right w:val="none" w:sz="0" w:space="0" w:color="auto"/>
      </w:divBdr>
    </w:div>
    <w:div w:id="797146247">
      <w:bodyDiv w:val="1"/>
      <w:marLeft w:val="0"/>
      <w:marRight w:val="0"/>
      <w:marTop w:val="0"/>
      <w:marBottom w:val="0"/>
      <w:divBdr>
        <w:top w:val="none" w:sz="0" w:space="0" w:color="auto"/>
        <w:left w:val="none" w:sz="0" w:space="0" w:color="auto"/>
        <w:bottom w:val="none" w:sz="0" w:space="0" w:color="auto"/>
        <w:right w:val="none" w:sz="0" w:space="0" w:color="auto"/>
      </w:divBdr>
    </w:div>
    <w:div w:id="1168638909">
      <w:bodyDiv w:val="1"/>
      <w:marLeft w:val="0"/>
      <w:marRight w:val="0"/>
      <w:marTop w:val="0"/>
      <w:marBottom w:val="0"/>
      <w:divBdr>
        <w:top w:val="none" w:sz="0" w:space="0" w:color="auto"/>
        <w:left w:val="none" w:sz="0" w:space="0" w:color="auto"/>
        <w:bottom w:val="none" w:sz="0" w:space="0" w:color="auto"/>
        <w:right w:val="none" w:sz="0" w:space="0" w:color="auto"/>
      </w:divBdr>
    </w:div>
    <w:div w:id="118313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CD754-7790-4055-B15E-EBAE3F81D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10</Pages>
  <Words>2127</Words>
  <Characters>12125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padang</Company>
  <LinksUpToDate>false</LinksUpToDate>
  <CharactersWithSpaces>14224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61</cp:revision>
  <cp:lastPrinted>2020-10-02T08:40:00Z</cp:lastPrinted>
  <dcterms:created xsi:type="dcterms:W3CDTF">2017-02-27T02:21:00Z</dcterms:created>
  <dcterms:modified xsi:type="dcterms:W3CDTF">2020-10-02T08:43:00Z</dcterms:modified>
</cp:coreProperties>
</file>